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0C5" w:rsidRPr="00097F3C" w:rsidRDefault="00D130C5" w:rsidP="00B13634">
      <w:pPr>
        <w:spacing w:afterLines="100"/>
        <w:jc w:val="center"/>
        <w:rPr>
          <w:rFonts w:ascii="Times New Roman" w:eastAsia="公文小标宋简" w:hAnsi="Times New Roman" w:cs="Times New Roman"/>
          <w:sz w:val="44"/>
          <w:szCs w:val="44"/>
        </w:rPr>
      </w:pPr>
      <w:r w:rsidRPr="00097F3C">
        <w:rPr>
          <w:rFonts w:ascii="Times New Roman" w:eastAsia="公文小标宋简" w:hAnsi="Times New Roman" w:cs="Times New Roman"/>
          <w:sz w:val="44"/>
          <w:szCs w:val="44"/>
        </w:rPr>
        <w:t>中山市卫生监督所</w:t>
      </w:r>
      <w:r w:rsidR="00B13634">
        <w:rPr>
          <w:rFonts w:ascii="Times New Roman" w:eastAsia="公文小标宋简" w:hAnsi="Times New Roman" w:cs="Times New Roman"/>
          <w:sz w:val="44"/>
          <w:szCs w:val="44"/>
        </w:rPr>
        <w:t>202</w:t>
      </w:r>
      <w:r w:rsidR="00B13634">
        <w:rPr>
          <w:rFonts w:ascii="Times New Roman" w:eastAsia="公文小标宋简" w:hAnsi="Times New Roman" w:cs="Times New Roman" w:hint="eastAsia"/>
          <w:sz w:val="44"/>
          <w:szCs w:val="44"/>
        </w:rPr>
        <w:t>4</w:t>
      </w:r>
      <w:r w:rsidRPr="00097F3C">
        <w:rPr>
          <w:rFonts w:ascii="Times New Roman" w:eastAsia="公文小标宋简" w:hAnsi="Times New Roman" w:cs="Times New Roman"/>
          <w:sz w:val="44"/>
          <w:szCs w:val="44"/>
        </w:rPr>
        <w:t>年执法办案</w:t>
      </w:r>
      <w:r w:rsidR="0043155B">
        <w:rPr>
          <w:rFonts w:ascii="Times New Roman" w:eastAsia="公文小标宋简" w:hAnsi="Times New Roman" w:cs="Times New Roman" w:hint="eastAsia"/>
          <w:sz w:val="44"/>
          <w:szCs w:val="44"/>
        </w:rPr>
        <w:t>法律</w:t>
      </w:r>
      <w:r w:rsidR="0043155B">
        <w:rPr>
          <w:rFonts w:ascii="宋体" w:eastAsia="宋体" w:hAnsi="宋体" w:cs="宋体" w:hint="eastAsia"/>
          <w:sz w:val="44"/>
          <w:szCs w:val="44"/>
        </w:rPr>
        <w:t xml:space="preserve"> </w:t>
      </w:r>
      <w:r w:rsidRPr="00097F3C">
        <w:rPr>
          <w:rFonts w:ascii="Times New Roman" w:eastAsia="公文小标宋简" w:hAnsi="Times New Roman" w:cs="Times New Roman"/>
          <w:sz w:val="44"/>
          <w:szCs w:val="44"/>
        </w:rPr>
        <w:t>咨询服务采购项目需求</w:t>
      </w:r>
    </w:p>
    <w:p w:rsidR="00825664" w:rsidRPr="00097F3C" w:rsidRDefault="00D130C5" w:rsidP="00825664">
      <w:pPr>
        <w:rPr>
          <w:rFonts w:ascii="Times New Roman" w:eastAsia="仿宋_GB2312" w:hAnsi="Times New Roman" w:cs="Times New Roman"/>
          <w:sz w:val="32"/>
          <w:szCs w:val="32"/>
        </w:rPr>
      </w:pPr>
      <w:r w:rsidRPr="00097F3C">
        <w:rPr>
          <w:rFonts w:ascii="Times New Roman" w:eastAsia="仿宋_GB2312" w:hAnsi="Times New Roman" w:cs="Times New Roman"/>
          <w:sz w:val="32"/>
          <w:szCs w:val="32"/>
        </w:rPr>
        <w:t xml:space="preserve">    </w:t>
      </w:r>
      <w:r w:rsidR="00825664" w:rsidRPr="00097F3C">
        <w:rPr>
          <w:rFonts w:ascii="Times New Roman" w:eastAsia="仿宋_GB2312" w:hAnsi="Times New Roman" w:cs="Times New Roman"/>
          <w:sz w:val="32"/>
          <w:szCs w:val="32"/>
        </w:rPr>
        <w:t>一、对与我单位职能相关执法行为（包括但不限于行政检查、行政处罚、行政复议、行政诉讼、行政赔偿、行政强制、信访及投诉举报处理等）所涉及的法律问题提供法律咨询；为情节复杂或重大违法行为等行政处罚案件的办理出具书面法律意见，必要时参与案件讨论。（预计共</w:t>
      </w:r>
      <w:r w:rsidR="00825664" w:rsidRPr="00097F3C">
        <w:rPr>
          <w:rFonts w:ascii="Times New Roman" w:eastAsia="仿宋_GB2312" w:hAnsi="Times New Roman" w:cs="Times New Roman"/>
          <w:sz w:val="32"/>
          <w:szCs w:val="32"/>
        </w:rPr>
        <w:t>30</w:t>
      </w:r>
      <w:r w:rsidR="00825664" w:rsidRPr="00097F3C">
        <w:rPr>
          <w:rFonts w:ascii="Times New Roman" w:eastAsia="仿宋_GB2312" w:hAnsi="Times New Roman" w:cs="Times New Roman"/>
          <w:sz w:val="32"/>
          <w:szCs w:val="32"/>
        </w:rPr>
        <w:t>案次）</w:t>
      </w:r>
    </w:p>
    <w:p w:rsidR="00825664" w:rsidRPr="00097F3C" w:rsidRDefault="00825664" w:rsidP="00825664">
      <w:pPr>
        <w:rPr>
          <w:rFonts w:ascii="Times New Roman" w:eastAsia="仿宋_GB2312" w:hAnsi="Times New Roman" w:cs="Times New Roman"/>
          <w:sz w:val="32"/>
          <w:szCs w:val="32"/>
        </w:rPr>
      </w:pPr>
      <w:r w:rsidRPr="00097F3C">
        <w:rPr>
          <w:rFonts w:ascii="Times New Roman" w:eastAsia="仿宋_GB2312" w:hAnsi="Times New Roman" w:cs="Times New Roman"/>
          <w:sz w:val="32"/>
          <w:szCs w:val="32"/>
        </w:rPr>
        <w:t xml:space="preserve">    </w:t>
      </w:r>
      <w:r w:rsidRPr="00097F3C">
        <w:rPr>
          <w:rFonts w:ascii="Times New Roman" w:eastAsia="仿宋_GB2312" w:hAnsi="Times New Roman" w:cs="Times New Roman"/>
          <w:sz w:val="32"/>
          <w:szCs w:val="32"/>
        </w:rPr>
        <w:t>二、提供与我单位相关的法律培训、参与我单位组织的或上级部门安排的处罚案卷评查工作、协助我单位开展普法宣传活动。（预计共</w:t>
      </w:r>
      <w:r w:rsidRPr="00097F3C">
        <w:rPr>
          <w:rFonts w:ascii="Times New Roman" w:eastAsia="仿宋_GB2312" w:hAnsi="Times New Roman" w:cs="Times New Roman"/>
          <w:sz w:val="32"/>
          <w:szCs w:val="32"/>
        </w:rPr>
        <w:t>5</w:t>
      </w:r>
      <w:r w:rsidRPr="00097F3C">
        <w:rPr>
          <w:rFonts w:ascii="Times New Roman" w:eastAsia="仿宋_GB2312" w:hAnsi="Times New Roman" w:cs="Times New Roman"/>
          <w:sz w:val="32"/>
          <w:szCs w:val="32"/>
        </w:rPr>
        <w:t>次）</w:t>
      </w:r>
    </w:p>
    <w:p w:rsidR="00825664" w:rsidRPr="00097F3C" w:rsidRDefault="00825664" w:rsidP="00825664">
      <w:pPr>
        <w:rPr>
          <w:rFonts w:ascii="Times New Roman" w:eastAsia="仿宋_GB2312" w:hAnsi="Times New Roman" w:cs="Times New Roman"/>
          <w:sz w:val="32"/>
          <w:szCs w:val="32"/>
        </w:rPr>
      </w:pPr>
      <w:r w:rsidRPr="00097F3C">
        <w:rPr>
          <w:rFonts w:ascii="Times New Roman" w:eastAsia="仿宋_GB2312" w:hAnsi="Times New Roman" w:cs="Times New Roman"/>
          <w:sz w:val="32"/>
          <w:szCs w:val="32"/>
        </w:rPr>
        <w:t xml:space="preserve">    </w:t>
      </w:r>
      <w:r w:rsidRPr="00097F3C">
        <w:rPr>
          <w:rFonts w:ascii="Times New Roman" w:eastAsia="仿宋_GB2312" w:hAnsi="Times New Roman" w:cs="Times New Roman"/>
          <w:sz w:val="32"/>
          <w:szCs w:val="32"/>
        </w:rPr>
        <w:t>三、协助我单位对各类合同（主要为采购合同）、规章制度等进行规范性审核并出具法律意见。（预计共</w:t>
      </w:r>
      <w:r w:rsidRPr="00097F3C">
        <w:rPr>
          <w:rFonts w:ascii="Times New Roman" w:eastAsia="仿宋_GB2312" w:hAnsi="Times New Roman" w:cs="Times New Roman"/>
          <w:sz w:val="32"/>
          <w:szCs w:val="32"/>
        </w:rPr>
        <w:t>20</w:t>
      </w:r>
      <w:r w:rsidRPr="00097F3C">
        <w:rPr>
          <w:rFonts w:ascii="Times New Roman" w:eastAsia="仿宋_GB2312" w:hAnsi="Times New Roman" w:cs="Times New Roman"/>
          <w:sz w:val="32"/>
          <w:szCs w:val="32"/>
        </w:rPr>
        <w:t>份）</w:t>
      </w:r>
    </w:p>
    <w:p w:rsidR="00825664" w:rsidRPr="00097F3C" w:rsidRDefault="00825664" w:rsidP="00825664">
      <w:pPr>
        <w:rPr>
          <w:rFonts w:ascii="Times New Roman" w:eastAsia="仿宋_GB2312" w:hAnsi="Times New Roman" w:cs="Times New Roman"/>
          <w:sz w:val="32"/>
          <w:szCs w:val="32"/>
        </w:rPr>
      </w:pPr>
      <w:r w:rsidRPr="00097F3C">
        <w:rPr>
          <w:rFonts w:ascii="Times New Roman" w:eastAsia="仿宋_GB2312" w:hAnsi="Times New Roman" w:cs="Times New Roman"/>
          <w:sz w:val="32"/>
          <w:szCs w:val="32"/>
        </w:rPr>
        <w:t xml:space="preserve">    </w:t>
      </w:r>
      <w:r w:rsidRPr="00097F3C">
        <w:rPr>
          <w:rFonts w:ascii="Times New Roman" w:eastAsia="仿宋_GB2312" w:hAnsi="Times New Roman" w:cs="Times New Roman"/>
          <w:sz w:val="32"/>
          <w:szCs w:val="32"/>
        </w:rPr>
        <w:t>四、派驻律师每月在我单位坐班半天。</w:t>
      </w:r>
    </w:p>
    <w:p w:rsidR="009C2ED8" w:rsidRPr="00097F3C" w:rsidRDefault="00825664" w:rsidP="00825664">
      <w:pPr>
        <w:rPr>
          <w:rFonts w:ascii="Times New Roman" w:eastAsia="仿宋_GB2312" w:hAnsi="Times New Roman" w:cs="Times New Roman"/>
          <w:sz w:val="32"/>
          <w:szCs w:val="32"/>
        </w:rPr>
      </w:pPr>
      <w:r w:rsidRPr="00097F3C">
        <w:rPr>
          <w:rFonts w:ascii="Times New Roman" w:eastAsia="仿宋_GB2312" w:hAnsi="Times New Roman" w:cs="Times New Roman"/>
          <w:sz w:val="32"/>
          <w:szCs w:val="32"/>
        </w:rPr>
        <w:t xml:space="preserve">    </w:t>
      </w:r>
      <w:r w:rsidRPr="00097F3C">
        <w:rPr>
          <w:rFonts w:ascii="Times New Roman" w:eastAsia="仿宋_GB2312" w:hAnsi="Times New Roman" w:cs="Times New Roman"/>
          <w:sz w:val="32"/>
          <w:szCs w:val="32"/>
        </w:rPr>
        <w:t>五、依据卫生健康法律法规、政策及上级规范性文件要求，及时向我单位提供与职能有关的法律信息；参与重大、突发、敏感公共卫生、计划生育事件处置，协助依法制定实施处置方案，处理矛盾纠纷和善后工作</w:t>
      </w:r>
      <w:r w:rsidRPr="00097F3C">
        <w:rPr>
          <w:rFonts w:ascii="Times New Roman" w:eastAsia="仿宋_GB2312" w:hAnsi="Times New Roman" w:cs="Times New Roman"/>
          <w:sz w:val="32"/>
          <w:szCs w:val="32"/>
        </w:rPr>
        <w:t>;</w:t>
      </w:r>
      <w:r w:rsidRPr="00097F3C">
        <w:rPr>
          <w:rFonts w:ascii="Times New Roman" w:eastAsia="仿宋_GB2312" w:hAnsi="Times New Roman" w:cs="Times New Roman"/>
          <w:sz w:val="32"/>
          <w:szCs w:val="32"/>
        </w:rPr>
        <w:t>协助我单位办理其他法律事务。</w:t>
      </w:r>
    </w:p>
    <w:sectPr w:rsidR="009C2ED8" w:rsidRPr="00097F3C" w:rsidSect="000942A4">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FCD" w:rsidRDefault="008E4FCD" w:rsidP="00D130C5">
      <w:r>
        <w:separator/>
      </w:r>
    </w:p>
  </w:endnote>
  <w:endnote w:type="continuationSeparator" w:id="1">
    <w:p w:rsidR="008E4FCD" w:rsidRDefault="008E4FCD" w:rsidP="00D130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公文小标宋简">
    <w:panose1 w:val="0201060901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FCD" w:rsidRDefault="008E4FCD" w:rsidP="00D130C5">
      <w:r>
        <w:separator/>
      </w:r>
    </w:p>
  </w:footnote>
  <w:footnote w:type="continuationSeparator" w:id="1">
    <w:p w:rsidR="008E4FCD" w:rsidRDefault="008E4FCD" w:rsidP="00D130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30C5"/>
    <w:rsid w:val="00097F3C"/>
    <w:rsid w:val="00243DD9"/>
    <w:rsid w:val="00296460"/>
    <w:rsid w:val="0043155B"/>
    <w:rsid w:val="00825664"/>
    <w:rsid w:val="008E4FCD"/>
    <w:rsid w:val="0090063E"/>
    <w:rsid w:val="009C2ED8"/>
    <w:rsid w:val="00B1353B"/>
    <w:rsid w:val="00B13634"/>
    <w:rsid w:val="00C031D8"/>
    <w:rsid w:val="00C4331A"/>
    <w:rsid w:val="00D130C5"/>
    <w:rsid w:val="00FF5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3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30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30C5"/>
    <w:rPr>
      <w:sz w:val="18"/>
      <w:szCs w:val="18"/>
    </w:rPr>
  </w:style>
  <w:style w:type="paragraph" w:styleId="a4">
    <w:name w:val="footer"/>
    <w:basedOn w:val="a"/>
    <w:link w:val="Char0"/>
    <w:uiPriority w:val="99"/>
    <w:semiHidden/>
    <w:unhideWhenUsed/>
    <w:rsid w:val="00D130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30C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Words>
  <Characters>359</Characters>
  <Application>Microsoft Office Word</Application>
  <DocSecurity>0</DocSecurity>
  <Lines>2</Lines>
  <Paragraphs>1</Paragraphs>
  <ScaleCrop>false</ScaleCrop>
  <Company>Microsoft</Company>
  <LinksUpToDate>false</LinksUpToDate>
  <CharactersWithSpaces>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赖新昌</dc:creator>
  <cp:keywords/>
  <dc:description/>
  <cp:lastModifiedBy>赖新昌</cp:lastModifiedBy>
  <cp:revision>8</cp:revision>
  <dcterms:created xsi:type="dcterms:W3CDTF">2021-12-22T00:58:00Z</dcterms:created>
  <dcterms:modified xsi:type="dcterms:W3CDTF">2023-12-18T06:52:00Z</dcterms:modified>
</cp:coreProperties>
</file>