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auto"/>
        <w:rPr>
          <w:rFonts w:hint="eastAsia" w:ascii="华文中宋" w:hAnsi="华文中宋" w:eastAsia="华文中宋" w:cs="华文中宋"/>
          <w:b w:val="0"/>
          <w:bCs w:val="0"/>
          <w:snapToGrid w:val="0"/>
          <w:color w:val="auto"/>
          <w:kern w:val="0"/>
          <w:sz w:val="44"/>
          <w:szCs w:val="44"/>
          <w:lang w:val="en-US" w:eastAsia="zh-CN"/>
        </w:rPr>
      </w:pPr>
      <w:r>
        <w:rPr>
          <w:rFonts w:hint="eastAsia" w:ascii="华文中宋" w:hAnsi="华文中宋" w:eastAsia="华文中宋" w:cs="华文中宋"/>
          <w:b w:val="0"/>
          <w:bCs w:val="0"/>
          <w:snapToGrid w:val="0"/>
          <w:color w:val="auto"/>
          <w:kern w:val="0"/>
          <w:sz w:val="44"/>
          <w:szCs w:val="44"/>
          <w:lang w:val="en-US"/>
        </w:rPr>
        <w:t>中山市科研用血管理规定</w:t>
      </w:r>
      <w:r>
        <w:rPr>
          <w:rFonts w:hint="eastAsia" w:ascii="华文中宋" w:hAnsi="华文中宋" w:eastAsia="华文中宋" w:cs="华文中宋"/>
          <w:b w:val="0"/>
          <w:bCs w:val="0"/>
          <w:snapToGrid w:val="0"/>
          <w:color w:val="auto"/>
          <w:kern w:val="0"/>
          <w:sz w:val="44"/>
          <w:szCs w:val="44"/>
          <w:lang w:val="en-US" w:eastAsia="zh-CN"/>
        </w:rPr>
        <w:t>（征求意见稿）</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default" w:ascii="Times New Roman" w:hAnsi="Times New Roman" w:eastAsia="仿宋_GB2312" w:cs="Times New Roman"/>
          <w:snapToGrid w:val="0"/>
          <w:color w:val="auto"/>
          <w:kern w:val="0"/>
          <w:sz w:val="32"/>
          <w:szCs w:val="32"/>
        </w:rPr>
      </w:pPr>
    </w:p>
    <w:p>
      <w:pPr>
        <w:numPr>
          <w:ilvl w:val="0"/>
          <w:numId w:val="0"/>
        </w:numPr>
        <w:autoSpaceDE/>
        <w:autoSpaceDN/>
        <w:spacing w:before="0" w:after="0" w:line="560" w:lineRule="exact"/>
        <w:ind w:left="0" w:leftChars="0" w:right="0" w:firstLine="653" w:firstLineChars="154"/>
        <w:jc w:val="both"/>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为</w:t>
      </w:r>
      <w:r>
        <w:rPr>
          <w:rFonts w:hint="default" w:ascii="Times New Roman" w:hAnsi="Times New Roman" w:eastAsia="仿宋_GB2312" w:cs="Times New Roman"/>
          <w:snapToGrid w:val="0"/>
          <w:color w:val="auto"/>
          <w:kern w:val="0"/>
          <w:sz w:val="32"/>
          <w:szCs w:val="32"/>
          <w:lang w:val="en-US" w:eastAsia="zh-CN"/>
        </w:rPr>
        <w:t>规范中山市科研用血管理工作，确保血液安全，更好地支持全市医学、医药科学研究，根据《中华</w:t>
      </w:r>
      <w:bookmarkStart w:id="0" w:name="_GoBack"/>
      <w:bookmarkEnd w:id="0"/>
      <w:r>
        <w:rPr>
          <w:rFonts w:hint="default" w:ascii="Times New Roman" w:hAnsi="Times New Roman" w:eastAsia="仿宋_GB2312" w:cs="Times New Roman"/>
          <w:snapToGrid w:val="0"/>
          <w:color w:val="auto"/>
          <w:kern w:val="0"/>
          <w:sz w:val="32"/>
          <w:szCs w:val="32"/>
          <w:lang w:val="en-US" w:eastAsia="zh-CN"/>
        </w:rPr>
        <w:t>人民共和国生</w:t>
      </w:r>
      <w:r>
        <w:rPr>
          <w:rFonts w:hint="default" w:ascii="Times New Roman" w:hAnsi="Times New Roman" w:eastAsia="仿宋_GB2312" w:cs="Times New Roman"/>
          <w:snapToGrid w:val="0"/>
          <w:color w:val="auto"/>
          <w:kern w:val="0"/>
          <w:sz w:val="32"/>
          <w:szCs w:val="32"/>
        </w:rPr>
        <w:t>物安全法》《中华人民共和国人类遗传资源管理条例》</w:t>
      </w:r>
      <w:r>
        <w:rPr>
          <w:rFonts w:hint="default" w:ascii="Times New Roman" w:hAnsi="Times New Roman" w:eastAsia="仿宋_GB2312" w:cs="Times New Roman"/>
          <w:snapToGrid w:val="0"/>
          <w:color w:val="auto"/>
          <w:kern w:val="0"/>
          <w:sz w:val="32"/>
          <w:szCs w:val="32"/>
          <w:lang w:eastAsia="zh-CN"/>
        </w:rPr>
        <w:t>和</w:t>
      </w:r>
      <w:r>
        <w:rPr>
          <w:rFonts w:hint="default" w:ascii="Times New Roman" w:hAnsi="Times New Roman" w:eastAsia="仿宋_GB2312" w:cs="Times New Roman"/>
          <w:snapToGrid w:val="0"/>
          <w:color w:val="auto"/>
          <w:kern w:val="0"/>
          <w:sz w:val="32"/>
          <w:szCs w:val="32"/>
        </w:rPr>
        <w:t>《血站管理办法》等相关规定</w:t>
      </w:r>
      <w:r>
        <w:rPr>
          <w:rFonts w:hint="default" w:ascii="Times New Roman" w:hAnsi="Times New Roman" w:eastAsia="仿宋_GB2312" w:cs="Times New Roman"/>
          <w:snapToGrid w:val="0"/>
          <w:color w:val="auto"/>
          <w:kern w:val="0"/>
          <w:sz w:val="32"/>
          <w:szCs w:val="32"/>
          <w:lang w:val="en-US" w:eastAsia="zh-CN"/>
        </w:rPr>
        <w:t>和要求</w:t>
      </w:r>
      <w:r>
        <w:rPr>
          <w:rFonts w:hint="default" w:ascii="Times New Roman" w:hAnsi="Times New Roman" w:eastAsia="仿宋_GB2312" w:cs="Times New Roman"/>
          <w:snapToGrid w:val="0"/>
          <w:color w:val="auto"/>
          <w:kern w:val="0"/>
          <w:sz w:val="32"/>
          <w:szCs w:val="32"/>
        </w:rPr>
        <w:t>，</w:t>
      </w:r>
      <w:r>
        <w:rPr>
          <w:rFonts w:hint="default" w:ascii="Times New Roman" w:hAnsi="Times New Roman" w:eastAsia="仿宋_GB2312" w:cs="Times New Roman"/>
          <w:snapToGrid w:val="0"/>
          <w:color w:val="auto"/>
          <w:kern w:val="0"/>
          <w:sz w:val="32"/>
          <w:szCs w:val="32"/>
          <w:lang w:val="en-US" w:eastAsia="zh-CN"/>
        </w:rPr>
        <w:t>特制定本规定</w:t>
      </w:r>
      <w:r>
        <w:rPr>
          <w:rFonts w:hint="default" w:ascii="Times New Roman" w:hAnsi="Times New Roman" w:eastAsia="仿宋_GB2312" w:cs="Times New Roman"/>
          <w:snapToGrid w:val="0"/>
          <w:color w:val="auto"/>
          <w:kern w:val="0"/>
          <w:sz w:val="32"/>
          <w:szCs w:val="32"/>
        </w:rPr>
        <w:t>：</w:t>
      </w:r>
    </w:p>
    <w:p>
      <w:pPr>
        <w:spacing w:line="560" w:lineRule="exact"/>
        <w:ind w:left="0" w:leftChars="0" w:firstLine="653" w:firstLineChars="154"/>
        <w:jc w:val="both"/>
        <w:rPr>
          <w:rFonts w:hint="default" w:ascii="Times New Roman" w:hAnsi="Times New Roman" w:eastAsia="黑体" w:cs="Times New Roman"/>
          <w:b w:val="0"/>
          <w:bCs w:val="0"/>
          <w:snapToGrid w:val="0"/>
          <w:color w:val="auto"/>
          <w:kern w:val="0"/>
          <w:sz w:val="32"/>
          <w:szCs w:val="32"/>
          <w:lang w:val="zh-CN" w:eastAsia="zh-CN"/>
        </w:rPr>
      </w:pPr>
      <w:r>
        <w:rPr>
          <w:rFonts w:hint="default" w:ascii="Times New Roman" w:hAnsi="Times New Roman" w:eastAsia="黑体" w:cs="Times New Roman"/>
          <w:b w:val="0"/>
          <w:bCs w:val="0"/>
          <w:snapToGrid w:val="0"/>
          <w:color w:val="auto"/>
          <w:kern w:val="0"/>
          <w:sz w:val="32"/>
          <w:szCs w:val="32"/>
          <w:lang w:val="zh-CN" w:eastAsia="zh-CN"/>
        </w:rPr>
        <w:t>一、科研用血的</w:t>
      </w:r>
      <w:r>
        <w:rPr>
          <w:rFonts w:hint="eastAsia" w:ascii="Times New Roman" w:hAnsi="Times New Roman" w:eastAsia="黑体" w:cs="Times New Roman"/>
          <w:b w:val="0"/>
          <w:bCs w:val="0"/>
          <w:snapToGrid w:val="0"/>
          <w:color w:val="auto"/>
          <w:kern w:val="0"/>
          <w:sz w:val="32"/>
          <w:szCs w:val="32"/>
          <w:lang w:val="zh-CN" w:eastAsia="zh-CN"/>
        </w:rPr>
        <w:t>定</w:t>
      </w:r>
      <w:r>
        <w:rPr>
          <w:rFonts w:hint="default" w:ascii="Times New Roman" w:hAnsi="Times New Roman" w:eastAsia="黑体" w:cs="Times New Roman"/>
          <w:b w:val="0"/>
          <w:bCs w:val="0"/>
          <w:snapToGrid w:val="0"/>
          <w:color w:val="auto"/>
          <w:kern w:val="0"/>
          <w:sz w:val="32"/>
          <w:szCs w:val="32"/>
          <w:lang w:val="zh-CN" w:eastAsia="zh-CN"/>
        </w:rPr>
        <w:t>义</w:t>
      </w:r>
    </w:p>
    <w:p>
      <w:pPr>
        <w:spacing w:line="560" w:lineRule="exact"/>
        <w:ind w:left="0" w:leftChars="0" w:firstLine="653" w:firstLineChars="154"/>
        <w:jc w:val="both"/>
        <w:rPr>
          <w:rFonts w:hint="default" w:ascii="Times New Roman" w:hAnsi="Times New Roman" w:eastAsia="仿宋_GB2312" w:cs="Times New Roman"/>
          <w:snapToGrid w:val="0"/>
          <w:color w:val="auto"/>
          <w:kern w:val="0"/>
          <w:sz w:val="32"/>
          <w:szCs w:val="32"/>
          <w:lang w:val="zh-CN" w:eastAsia="zh-CN"/>
        </w:rPr>
      </w:pPr>
      <w:r>
        <w:rPr>
          <w:rFonts w:hint="default" w:ascii="Times New Roman" w:hAnsi="Times New Roman" w:eastAsia="仿宋_GB2312" w:cs="Times New Roman"/>
          <w:snapToGrid w:val="0"/>
          <w:color w:val="auto"/>
          <w:kern w:val="0"/>
          <w:sz w:val="32"/>
          <w:szCs w:val="32"/>
          <w:lang w:val="en-US" w:eastAsia="zh-CN"/>
        </w:rPr>
        <w:t>本文所称</w:t>
      </w:r>
      <w:r>
        <w:rPr>
          <w:rFonts w:hint="default" w:ascii="Times New Roman" w:hAnsi="Times New Roman" w:eastAsia="仿宋_GB2312" w:cs="Times New Roman"/>
          <w:snapToGrid w:val="0"/>
          <w:color w:val="auto"/>
          <w:kern w:val="0"/>
          <w:sz w:val="32"/>
          <w:szCs w:val="32"/>
          <w:lang w:val="zh-CN" w:eastAsia="zh-CN"/>
        </w:rPr>
        <w:t>科研用血是指科研项目</w:t>
      </w:r>
      <w:r>
        <w:rPr>
          <w:rFonts w:hint="eastAsia" w:ascii="Times New Roman" w:hAnsi="Times New Roman" w:eastAsia="仿宋_GB2312" w:cs="Times New Roman"/>
          <w:snapToGrid w:val="0"/>
          <w:color w:val="auto"/>
          <w:kern w:val="0"/>
          <w:sz w:val="32"/>
          <w:szCs w:val="32"/>
          <w:lang w:val="zh-CN" w:eastAsia="zh-CN"/>
        </w:rPr>
        <w:t>（含前期研究）</w:t>
      </w:r>
      <w:r>
        <w:rPr>
          <w:rFonts w:hint="eastAsia" w:ascii="Times New Roman" w:hAnsi="Times New Roman" w:eastAsia="仿宋_GB2312" w:cs="Times New Roman"/>
          <w:snapToGrid w:val="0"/>
          <w:color w:val="auto"/>
          <w:kern w:val="0"/>
          <w:sz w:val="32"/>
          <w:szCs w:val="32"/>
          <w:lang w:val="en-US" w:eastAsia="zh-CN"/>
        </w:rPr>
        <w:t>必须使用血液及含血材料</w:t>
      </w:r>
      <w:r>
        <w:rPr>
          <w:rFonts w:hint="default" w:ascii="Times New Roman" w:hAnsi="Times New Roman" w:eastAsia="仿宋_GB2312" w:cs="Times New Roman"/>
          <w:snapToGrid w:val="0"/>
          <w:color w:val="auto"/>
          <w:kern w:val="0"/>
          <w:sz w:val="32"/>
          <w:szCs w:val="32"/>
          <w:lang w:val="zh-CN" w:eastAsia="zh-CN"/>
        </w:rPr>
        <w:t>开展研究</w:t>
      </w:r>
      <w:r>
        <w:rPr>
          <w:rFonts w:hint="eastAsia" w:ascii="Times New Roman" w:hAnsi="Times New Roman" w:eastAsia="仿宋_GB2312" w:cs="Times New Roman"/>
          <w:snapToGrid w:val="0"/>
          <w:color w:val="auto"/>
          <w:kern w:val="0"/>
          <w:sz w:val="32"/>
          <w:szCs w:val="32"/>
          <w:lang w:val="zh-CN" w:eastAsia="zh-CN"/>
        </w:rPr>
        <w:t>，</w:t>
      </w:r>
      <w:r>
        <w:rPr>
          <w:rFonts w:hint="eastAsia" w:ascii="Times New Roman" w:hAnsi="Times New Roman" w:eastAsia="仿宋_GB2312" w:cs="Times New Roman"/>
          <w:snapToGrid w:val="0"/>
          <w:color w:val="auto"/>
          <w:kern w:val="0"/>
          <w:sz w:val="32"/>
          <w:szCs w:val="32"/>
          <w:lang w:val="en-US" w:eastAsia="zh-CN"/>
        </w:rPr>
        <w:t>向</w:t>
      </w:r>
      <w:r>
        <w:rPr>
          <w:rFonts w:hint="default" w:ascii="Times New Roman" w:hAnsi="Times New Roman" w:eastAsia="仿宋_GB2312" w:cs="Times New Roman"/>
          <w:snapToGrid w:val="0"/>
          <w:color w:val="auto"/>
          <w:kern w:val="0"/>
          <w:sz w:val="32"/>
          <w:szCs w:val="32"/>
          <w:lang w:val="en-US" w:eastAsia="zh-CN"/>
        </w:rPr>
        <w:t>市中心</w:t>
      </w:r>
      <w:r>
        <w:rPr>
          <w:rFonts w:hint="default" w:ascii="Times New Roman" w:hAnsi="Times New Roman" w:eastAsia="仿宋_GB2312" w:cs="Times New Roman"/>
          <w:snapToGrid w:val="0"/>
          <w:color w:val="auto"/>
          <w:kern w:val="0"/>
          <w:sz w:val="32"/>
          <w:szCs w:val="32"/>
          <w:lang w:val="zh-CN" w:eastAsia="zh-CN"/>
        </w:rPr>
        <w:t>血站</w:t>
      </w:r>
      <w:r>
        <w:rPr>
          <w:rFonts w:hint="eastAsia" w:ascii="Times New Roman" w:hAnsi="Times New Roman" w:eastAsia="仿宋_GB2312" w:cs="Times New Roman"/>
          <w:snapToGrid w:val="0"/>
          <w:color w:val="auto"/>
          <w:kern w:val="0"/>
          <w:sz w:val="32"/>
          <w:szCs w:val="32"/>
          <w:lang w:val="zh-CN" w:eastAsia="zh-CN"/>
        </w:rPr>
        <w:t>书面</w:t>
      </w:r>
      <w:r>
        <w:rPr>
          <w:rFonts w:hint="eastAsia" w:ascii="Times New Roman" w:hAnsi="Times New Roman" w:eastAsia="仿宋_GB2312" w:cs="Times New Roman"/>
          <w:snapToGrid w:val="0"/>
          <w:color w:val="auto"/>
          <w:kern w:val="0"/>
          <w:sz w:val="32"/>
          <w:szCs w:val="32"/>
          <w:lang w:val="en-US" w:eastAsia="zh-CN"/>
        </w:rPr>
        <w:t>申请</w:t>
      </w:r>
      <w:r>
        <w:rPr>
          <w:rFonts w:hint="default" w:ascii="Times New Roman" w:hAnsi="Times New Roman" w:eastAsia="仿宋_GB2312" w:cs="Times New Roman"/>
          <w:snapToGrid w:val="0"/>
          <w:color w:val="auto"/>
          <w:kern w:val="0"/>
          <w:sz w:val="32"/>
          <w:szCs w:val="32"/>
          <w:lang w:val="zh-CN" w:eastAsia="zh-CN"/>
        </w:rPr>
        <w:t>提供血液及含血材料。</w:t>
      </w:r>
    </w:p>
    <w:p>
      <w:pPr>
        <w:spacing w:line="560" w:lineRule="exact"/>
        <w:ind w:left="0" w:leftChars="0" w:firstLine="653" w:firstLineChars="154"/>
        <w:jc w:val="both"/>
        <w:rPr>
          <w:rFonts w:hint="default" w:ascii="Times New Roman" w:hAnsi="Times New Roman" w:eastAsia="仿宋_GB2312" w:cs="Times New Roman"/>
          <w:snapToGrid w:val="0"/>
          <w:color w:val="auto"/>
          <w:kern w:val="0"/>
          <w:sz w:val="32"/>
          <w:szCs w:val="32"/>
          <w:lang w:val="zh-CN" w:eastAsia="zh-CN"/>
        </w:rPr>
      </w:pPr>
      <w:r>
        <w:rPr>
          <w:rFonts w:hint="default" w:ascii="Times New Roman" w:hAnsi="Times New Roman" w:eastAsia="仿宋_GB2312" w:cs="Times New Roman"/>
          <w:snapToGrid w:val="0"/>
          <w:color w:val="auto"/>
          <w:kern w:val="0"/>
          <w:sz w:val="32"/>
          <w:szCs w:val="32"/>
          <w:lang w:val="zh-CN" w:eastAsia="zh-CN"/>
        </w:rPr>
        <w:t>血液</w:t>
      </w:r>
      <w:r>
        <w:rPr>
          <w:rFonts w:hint="default" w:ascii="Times New Roman" w:hAnsi="Times New Roman" w:eastAsia="仿宋_GB2312" w:cs="Times New Roman"/>
          <w:snapToGrid w:val="0"/>
          <w:color w:val="auto"/>
          <w:kern w:val="0"/>
          <w:sz w:val="32"/>
          <w:szCs w:val="32"/>
          <w:lang w:val="en-US" w:eastAsia="zh-CN"/>
        </w:rPr>
        <w:t>是</w:t>
      </w:r>
      <w:r>
        <w:rPr>
          <w:rFonts w:hint="default" w:ascii="Times New Roman" w:hAnsi="Times New Roman" w:eastAsia="仿宋_GB2312" w:cs="Times New Roman"/>
          <w:snapToGrid w:val="0"/>
          <w:color w:val="auto"/>
          <w:kern w:val="0"/>
          <w:sz w:val="32"/>
          <w:szCs w:val="32"/>
          <w:lang w:val="zh-CN" w:eastAsia="zh-CN"/>
        </w:rPr>
        <w:t>指</w:t>
      </w:r>
      <w:r>
        <w:rPr>
          <w:rFonts w:hint="eastAsia" w:ascii="Times New Roman" w:hAnsi="Times New Roman" w:eastAsia="仿宋_GB2312" w:cs="Times New Roman"/>
          <w:snapToGrid w:val="0"/>
          <w:color w:val="auto"/>
          <w:kern w:val="0"/>
          <w:sz w:val="32"/>
          <w:szCs w:val="32"/>
          <w:lang w:val="zh-CN" w:eastAsia="zh-CN"/>
        </w:rPr>
        <w:t>按《献血者健康检查要求》（</w:t>
      </w:r>
      <w:r>
        <w:rPr>
          <w:rFonts w:hint="eastAsia" w:ascii="Times New Roman" w:hAnsi="Times New Roman" w:eastAsia="仿宋_GB2312" w:cs="Times New Roman"/>
          <w:snapToGrid w:val="0"/>
          <w:color w:val="auto"/>
          <w:kern w:val="0"/>
          <w:sz w:val="32"/>
          <w:szCs w:val="32"/>
          <w:lang w:val="en-US" w:eastAsia="zh-CN"/>
        </w:rPr>
        <w:t>GB 18467-2011</w:t>
      </w:r>
      <w:r>
        <w:rPr>
          <w:rFonts w:hint="eastAsia" w:ascii="Times New Roman" w:hAnsi="Times New Roman" w:eastAsia="仿宋_GB2312" w:cs="Times New Roman"/>
          <w:snapToGrid w:val="0"/>
          <w:color w:val="auto"/>
          <w:kern w:val="0"/>
          <w:sz w:val="32"/>
          <w:szCs w:val="32"/>
          <w:lang w:val="zh-CN" w:eastAsia="zh-CN"/>
        </w:rPr>
        <w:t>）</w:t>
      </w:r>
      <w:r>
        <w:rPr>
          <w:rFonts w:hint="eastAsia" w:ascii="Times New Roman" w:hAnsi="Times New Roman" w:eastAsia="仿宋_GB2312" w:cs="Times New Roman"/>
          <w:snapToGrid w:val="0"/>
          <w:color w:val="auto"/>
          <w:kern w:val="0"/>
          <w:sz w:val="32"/>
          <w:szCs w:val="32"/>
          <w:lang w:val="en-US" w:eastAsia="zh-CN"/>
        </w:rPr>
        <w:t>规定</w:t>
      </w:r>
      <w:r>
        <w:rPr>
          <w:rFonts w:hint="default" w:ascii="Times New Roman" w:hAnsi="Times New Roman" w:eastAsia="仿宋_GB2312" w:cs="Times New Roman"/>
          <w:snapToGrid w:val="0"/>
          <w:color w:val="auto"/>
          <w:kern w:val="0"/>
          <w:sz w:val="32"/>
          <w:szCs w:val="32"/>
          <w:lang w:val="en-US" w:eastAsia="zh-CN"/>
        </w:rPr>
        <w:t>检测合格</w:t>
      </w:r>
      <w:r>
        <w:rPr>
          <w:rFonts w:hint="default" w:ascii="Times New Roman" w:hAnsi="Times New Roman" w:eastAsia="仿宋_GB2312" w:cs="Times New Roman"/>
          <w:snapToGrid w:val="0"/>
          <w:color w:val="auto"/>
          <w:kern w:val="0"/>
          <w:sz w:val="32"/>
          <w:szCs w:val="32"/>
          <w:lang w:val="zh-CN" w:eastAsia="zh-CN"/>
        </w:rPr>
        <w:t>的</w:t>
      </w:r>
      <w:r>
        <w:rPr>
          <w:rFonts w:hint="eastAsia" w:ascii="Times New Roman" w:hAnsi="Times New Roman" w:eastAsia="仿宋_GB2312" w:cs="Times New Roman"/>
          <w:snapToGrid w:val="0"/>
          <w:color w:val="auto"/>
          <w:kern w:val="0"/>
          <w:sz w:val="32"/>
          <w:szCs w:val="32"/>
          <w:lang w:val="zh-CN" w:eastAsia="zh-CN"/>
        </w:rPr>
        <w:t>血液，包括</w:t>
      </w:r>
      <w:r>
        <w:rPr>
          <w:rFonts w:hint="default" w:ascii="Times New Roman" w:hAnsi="Times New Roman" w:eastAsia="仿宋_GB2312" w:cs="Times New Roman"/>
          <w:snapToGrid w:val="0"/>
          <w:color w:val="auto"/>
          <w:kern w:val="0"/>
          <w:sz w:val="32"/>
          <w:szCs w:val="32"/>
          <w:lang w:val="en-US" w:eastAsia="zh-CN"/>
        </w:rPr>
        <w:t>全血、</w:t>
      </w:r>
      <w:r>
        <w:rPr>
          <w:rFonts w:hint="default" w:ascii="Times New Roman" w:hAnsi="Times New Roman" w:eastAsia="仿宋_GB2312" w:cs="Times New Roman"/>
          <w:snapToGrid w:val="0"/>
          <w:color w:val="auto"/>
          <w:kern w:val="0"/>
          <w:sz w:val="32"/>
          <w:szCs w:val="32"/>
          <w:lang w:val="zh-CN" w:eastAsia="zh-CN"/>
        </w:rPr>
        <w:t>红细胞、血浆、</w:t>
      </w:r>
      <w:r>
        <w:rPr>
          <w:rFonts w:hint="default" w:ascii="Times New Roman" w:hAnsi="Times New Roman" w:eastAsia="仿宋_GB2312" w:cs="Times New Roman"/>
          <w:snapToGrid w:val="0"/>
          <w:color w:val="auto"/>
          <w:kern w:val="0"/>
          <w:sz w:val="32"/>
          <w:szCs w:val="32"/>
          <w:lang w:val="en-US" w:eastAsia="zh-CN"/>
        </w:rPr>
        <w:t>冷沉淀凝血因子、</w:t>
      </w:r>
      <w:r>
        <w:rPr>
          <w:rFonts w:hint="default" w:ascii="Times New Roman" w:hAnsi="Times New Roman" w:eastAsia="仿宋_GB2312" w:cs="Times New Roman"/>
          <w:snapToGrid w:val="0"/>
          <w:color w:val="auto"/>
          <w:kern w:val="0"/>
          <w:sz w:val="32"/>
          <w:szCs w:val="32"/>
          <w:lang w:val="zh-CN" w:eastAsia="zh-CN"/>
        </w:rPr>
        <w:t>血小板、</w:t>
      </w:r>
      <w:r>
        <w:rPr>
          <w:rFonts w:hint="eastAsia" w:ascii="Times New Roman" w:hAnsi="Times New Roman" w:eastAsia="仿宋_GB2312" w:cs="Times New Roman"/>
          <w:snapToGrid w:val="0"/>
          <w:color w:val="auto"/>
          <w:kern w:val="0"/>
          <w:sz w:val="32"/>
          <w:szCs w:val="32"/>
          <w:lang w:val="zh-CN" w:eastAsia="zh-CN"/>
        </w:rPr>
        <w:t>手工分</w:t>
      </w:r>
      <w:r>
        <w:rPr>
          <w:rFonts w:hint="default" w:ascii="Times New Roman" w:hAnsi="Times New Roman" w:eastAsia="仿宋_GB2312" w:cs="Times New Roman"/>
          <w:snapToGrid w:val="0"/>
          <w:color w:val="auto"/>
          <w:kern w:val="0"/>
          <w:sz w:val="32"/>
          <w:szCs w:val="32"/>
          <w:lang w:val="zh-CN" w:eastAsia="zh-CN"/>
        </w:rPr>
        <w:t>白细胞</w:t>
      </w:r>
      <w:r>
        <w:rPr>
          <w:rFonts w:hint="eastAsia" w:ascii="Times New Roman" w:hAnsi="Times New Roman" w:eastAsia="仿宋_GB2312" w:cs="Times New Roman"/>
          <w:snapToGrid w:val="0"/>
          <w:color w:val="auto"/>
          <w:kern w:val="0"/>
          <w:sz w:val="32"/>
          <w:szCs w:val="32"/>
          <w:lang w:val="zh-CN" w:eastAsia="zh-CN"/>
        </w:rPr>
        <w:t>（白膜）</w:t>
      </w:r>
      <w:r>
        <w:rPr>
          <w:rFonts w:hint="default" w:ascii="Times New Roman" w:hAnsi="Times New Roman" w:eastAsia="仿宋_GB2312" w:cs="Times New Roman"/>
          <w:snapToGrid w:val="0"/>
          <w:color w:val="auto"/>
          <w:kern w:val="0"/>
          <w:sz w:val="32"/>
          <w:szCs w:val="32"/>
          <w:lang w:val="zh-CN" w:eastAsia="zh-CN"/>
        </w:rPr>
        <w:t>等；</w:t>
      </w:r>
      <w:r>
        <w:rPr>
          <w:rFonts w:hint="default" w:ascii="Times New Roman" w:hAnsi="Times New Roman" w:eastAsia="仿宋_GB2312" w:cs="Times New Roman"/>
          <w:snapToGrid w:val="0"/>
          <w:color w:val="auto"/>
          <w:kern w:val="0"/>
          <w:sz w:val="32"/>
          <w:szCs w:val="32"/>
          <w:lang w:val="en-US" w:eastAsia="zh-CN"/>
        </w:rPr>
        <w:t>含</w:t>
      </w:r>
      <w:r>
        <w:rPr>
          <w:rFonts w:hint="default" w:ascii="Times New Roman" w:hAnsi="Times New Roman" w:eastAsia="仿宋_GB2312" w:cs="Times New Roman"/>
          <w:snapToGrid w:val="0"/>
          <w:color w:val="auto"/>
          <w:kern w:val="0"/>
          <w:sz w:val="32"/>
          <w:szCs w:val="32"/>
          <w:lang w:val="zh-CN" w:eastAsia="zh-CN"/>
        </w:rPr>
        <w:t>血材料指血液采集、分离、制备过程中的</w:t>
      </w:r>
      <w:r>
        <w:rPr>
          <w:rFonts w:hint="eastAsia" w:ascii="Times New Roman" w:hAnsi="Times New Roman" w:eastAsia="仿宋_GB2312" w:cs="Times New Roman"/>
          <w:snapToGrid w:val="0"/>
          <w:color w:val="auto"/>
          <w:kern w:val="0"/>
          <w:sz w:val="32"/>
          <w:szCs w:val="32"/>
          <w:lang w:val="zh-CN" w:eastAsia="zh-CN"/>
        </w:rPr>
        <w:t>使用符合国家质量要求的</w:t>
      </w:r>
      <w:r>
        <w:rPr>
          <w:rFonts w:hint="default" w:ascii="Times New Roman" w:hAnsi="Times New Roman" w:eastAsia="仿宋_GB2312" w:cs="Times New Roman"/>
          <w:snapToGrid w:val="0"/>
          <w:color w:val="auto"/>
          <w:kern w:val="0"/>
          <w:sz w:val="32"/>
          <w:szCs w:val="32"/>
          <w:lang w:val="zh-CN" w:eastAsia="zh-CN"/>
        </w:rPr>
        <w:t>一次性耗材，包括含血试管、含血导管等。</w:t>
      </w:r>
    </w:p>
    <w:p>
      <w:pPr>
        <w:spacing w:line="560" w:lineRule="exact"/>
        <w:ind w:left="0" w:leftChars="0" w:firstLine="653" w:firstLineChars="154"/>
        <w:jc w:val="both"/>
        <w:rPr>
          <w:rFonts w:hint="default" w:ascii="Times New Roman" w:hAnsi="Times New Roman" w:eastAsia="黑体" w:cs="Times New Roman"/>
          <w:b w:val="0"/>
          <w:bCs w:val="0"/>
          <w:snapToGrid w:val="0"/>
          <w:color w:val="auto"/>
          <w:kern w:val="0"/>
          <w:sz w:val="32"/>
          <w:szCs w:val="32"/>
          <w:lang w:val="zh-CN" w:eastAsia="zh-CN"/>
        </w:rPr>
      </w:pPr>
      <w:r>
        <w:rPr>
          <w:rFonts w:hint="default" w:ascii="Times New Roman" w:hAnsi="Times New Roman" w:eastAsia="黑体" w:cs="Times New Roman"/>
          <w:b w:val="0"/>
          <w:bCs w:val="0"/>
          <w:snapToGrid w:val="0"/>
          <w:color w:val="auto"/>
          <w:kern w:val="0"/>
          <w:sz w:val="32"/>
          <w:szCs w:val="32"/>
          <w:lang w:val="zh-CN" w:eastAsia="zh-CN"/>
        </w:rPr>
        <w:t>二、申请单位资质及科研项目要求</w:t>
      </w:r>
    </w:p>
    <w:p>
      <w:pPr>
        <w:spacing w:line="560" w:lineRule="exact"/>
        <w:ind w:left="0" w:leftChars="0" w:firstLine="653" w:firstLineChars="154"/>
        <w:jc w:val="both"/>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lang w:val="zh-CN" w:eastAsia="zh-CN"/>
        </w:rPr>
        <w:t>（一）申请单位必须</w:t>
      </w:r>
      <w:r>
        <w:rPr>
          <w:rFonts w:hint="eastAsia" w:ascii="Times New Roman" w:hAnsi="Times New Roman" w:eastAsia="仿宋_GB2312" w:cs="Times New Roman"/>
          <w:snapToGrid w:val="0"/>
          <w:color w:val="auto"/>
          <w:kern w:val="0"/>
          <w:sz w:val="32"/>
          <w:szCs w:val="32"/>
          <w:lang w:val="zh-CN" w:eastAsia="zh-CN"/>
        </w:rPr>
        <w:t>具有为其活动</w:t>
      </w:r>
      <w:r>
        <w:rPr>
          <w:rFonts w:hint="default" w:ascii="Times New Roman" w:hAnsi="Times New Roman" w:eastAsia="仿宋_GB2312" w:cs="Times New Roman"/>
          <w:snapToGrid w:val="0"/>
          <w:color w:val="auto"/>
          <w:kern w:val="0"/>
          <w:sz w:val="32"/>
          <w:szCs w:val="32"/>
          <w:lang w:val="zh-CN" w:eastAsia="zh-CN"/>
        </w:rPr>
        <w:t>独立承担法律责任的</w:t>
      </w:r>
      <w:r>
        <w:rPr>
          <w:rFonts w:hint="eastAsia" w:ascii="Times New Roman" w:hAnsi="Times New Roman" w:eastAsia="仿宋_GB2312" w:cs="Times New Roman"/>
          <w:snapToGrid w:val="0"/>
          <w:color w:val="auto"/>
          <w:kern w:val="0"/>
          <w:sz w:val="32"/>
          <w:szCs w:val="32"/>
          <w:lang w:val="zh-CN" w:eastAsia="zh-CN"/>
        </w:rPr>
        <w:t>能力，在</w:t>
      </w:r>
      <w:r>
        <w:rPr>
          <w:rFonts w:hint="default" w:ascii="Times New Roman" w:hAnsi="Times New Roman" w:eastAsia="仿宋_GB2312" w:cs="Times New Roman"/>
          <w:snapToGrid w:val="0"/>
          <w:color w:val="auto"/>
          <w:kern w:val="0"/>
          <w:sz w:val="32"/>
          <w:szCs w:val="32"/>
          <w:lang w:val="en-US" w:eastAsia="zh-CN"/>
        </w:rPr>
        <w:t>本市</w:t>
      </w:r>
      <w:r>
        <w:rPr>
          <w:rFonts w:hint="eastAsia" w:ascii="Times New Roman" w:hAnsi="Times New Roman" w:eastAsia="仿宋_GB2312" w:cs="Times New Roman"/>
          <w:snapToGrid w:val="0"/>
          <w:color w:val="auto"/>
          <w:kern w:val="0"/>
          <w:sz w:val="32"/>
          <w:szCs w:val="32"/>
          <w:lang w:val="en-US" w:eastAsia="zh-CN"/>
        </w:rPr>
        <w:t>注册的</w:t>
      </w:r>
      <w:r>
        <w:rPr>
          <w:rFonts w:hint="default" w:ascii="Times New Roman" w:hAnsi="Times New Roman" w:eastAsia="仿宋_GB2312" w:cs="Times New Roman"/>
          <w:snapToGrid w:val="0"/>
          <w:color w:val="auto"/>
          <w:kern w:val="0"/>
          <w:sz w:val="32"/>
          <w:szCs w:val="32"/>
          <w:lang w:val="en-US" w:eastAsia="zh-CN"/>
        </w:rPr>
        <w:t>法人</w:t>
      </w:r>
      <w:r>
        <w:rPr>
          <w:rFonts w:hint="eastAsia" w:ascii="Times New Roman" w:hAnsi="Times New Roman" w:eastAsia="仿宋_GB2312" w:cs="Times New Roman"/>
          <w:snapToGrid w:val="0"/>
          <w:color w:val="auto"/>
          <w:kern w:val="0"/>
          <w:sz w:val="32"/>
          <w:szCs w:val="32"/>
          <w:lang w:val="en-US" w:eastAsia="zh-CN"/>
        </w:rPr>
        <w:t>或其他</w:t>
      </w:r>
      <w:r>
        <w:rPr>
          <w:rFonts w:hint="default" w:ascii="Times New Roman" w:hAnsi="Times New Roman" w:eastAsia="仿宋_GB2312" w:cs="Times New Roman"/>
          <w:snapToGrid w:val="0"/>
          <w:color w:val="auto"/>
          <w:kern w:val="0"/>
          <w:sz w:val="32"/>
          <w:szCs w:val="32"/>
          <w:lang w:val="en-US" w:eastAsia="zh-CN"/>
        </w:rPr>
        <w:t>组织。</w:t>
      </w:r>
    </w:p>
    <w:p>
      <w:pPr>
        <w:spacing w:line="560" w:lineRule="exact"/>
        <w:ind w:left="0" w:leftChars="0" w:firstLine="653" w:firstLineChars="154"/>
        <w:jc w:val="both"/>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lang w:val="zh-CN" w:eastAsia="zh-CN"/>
        </w:rPr>
        <w:t>（</w:t>
      </w:r>
      <w:r>
        <w:rPr>
          <w:rFonts w:hint="default" w:ascii="Times New Roman" w:hAnsi="Times New Roman" w:eastAsia="仿宋_GB2312" w:cs="Times New Roman"/>
          <w:snapToGrid w:val="0"/>
          <w:color w:val="auto"/>
          <w:kern w:val="0"/>
          <w:sz w:val="32"/>
          <w:szCs w:val="32"/>
          <w:lang w:val="en-US" w:eastAsia="zh-CN"/>
        </w:rPr>
        <w:t>二）科研项目</w:t>
      </w:r>
      <w:r>
        <w:rPr>
          <w:rFonts w:hint="eastAsia" w:ascii="Times New Roman" w:hAnsi="Times New Roman" w:eastAsia="仿宋_GB2312" w:cs="Times New Roman"/>
          <w:snapToGrid w:val="0"/>
          <w:color w:val="auto"/>
          <w:kern w:val="0"/>
          <w:sz w:val="32"/>
          <w:szCs w:val="32"/>
          <w:lang w:val="en-US" w:eastAsia="zh-CN"/>
        </w:rPr>
        <w:t>（含前期研究）科研项目开展</w:t>
      </w:r>
      <w:r>
        <w:rPr>
          <w:rFonts w:hint="default" w:ascii="Times New Roman" w:hAnsi="Times New Roman" w:eastAsia="仿宋_GB2312" w:cs="Times New Roman"/>
          <w:snapToGrid w:val="0"/>
          <w:color w:val="auto"/>
          <w:kern w:val="0"/>
          <w:sz w:val="32"/>
          <w:szCs w:val="32"/>
          <w:lang w:val="en-US" w:eastAsia="zh-CN"/>
        </w:rPr>
        <w:t>必须</w:t>
      </w:r>
      <w:r>
        <w:rPr>
          <w:rFonts w:hint="eastAsia" w:ascii="Times New Roman" w:hAnsi="Times New Roman" w:eastAsia="仿宋_GB2312" w:cs="Times New Roman"/>
          <w:snapToGrid w:val="0"/>
          <w:color w:val="auto"/>
          <w:kern w:val="0"/>
          <w:sz w:val="32"/>
          <w:szCs w:val="32"/>
          <w:lang w:val="en-US" w:eastAsia="zh-CN"/>
        </w:rPr>
        <w:t>应用血液才能完成，具有不可替代性。</w:t>
      </w:r>
    </w:p>
    <w:p>
      <w:pPr>
        <w:spacing w:line="560" w:lineRule="exact"/>
        <w:ind w:left="0" w:leftChars="0" w:firstLine="850" w:firstLineChars="200"/>
        <w:jc w:val="both"/>
        <w:rPr>
          <w:rFonts w:hint="default" w:ascii="Times New Roman" w:hAnsi="Times New Roman" w:eastAsia="仿宋_GB2312" w:cs="Times New Roman"/>
          <w:snapToGrid w:val="0"/>
          <w:color w:val="auto"/>
          <w:kern w:val="0"/>
          <w:sz w:val="32"/>
          <w:szCs w:val="32"/>
          <w:lang w:val="zh-CN" w:eastAsia="zh-CN"/>
        </w:rPr>
      </w:pPr>
      <w:r>
        <w:rPr>
          <w:rFonts w:hint="eastAsia" w:ascii="Times New Roman" w:hAnsi="Times New Roman" w:eastAsia="仿宋_GB2312" w:cs="Times New Roman"/>
          <w:snapToGrid w:val="0"/>
          <w:color w:val="auto"/>
          <w:kern w:val="0"/>
          <w:sz w:val="32"/>
          <w:szCs w:val="32"/>
          <w:lang w:val="en-US" w:eastAsia="zh-CN"/>
        </w:rPr>
        <w:t>(三) 科研项目应</w:t>
      </w:r>
      <w:r>
        <w:rPr>
          <w:rFonts w:hint="default" w:ascii="Times New Roman" w:hAnsi="Times New Roman" w:eastAsia="仿宋_GB2312" w:cs="Times New Roman"/>
          <w:snapToGrid w:val="0"/>
          <w:color w:val="auto"/>
          <w:kern w:val="0"/>
          <w:sz w:val="32"/>
          <w:szCs w:val="32"/>
          <w:lang w:val="en-US" w:eastAsia="zh-CN"/>
        </w:rPr>
        <w:t>取得</w:t>
      </w:r>
      <w:r>
        <w:rPr>
          <w:rFonts w:hint="eastAsia" w:ascii="Times New Roman" w:hAnsi="Times New Roman" w:eastAsia="仿宋_GB2312" w:cs="Times New Roman"/>
          <w:snapToGrid w:val="0"/>
          <w:color w:val="auto"/>
          <w:kern w:val="0"/>
          <w:sz w:val="32"/>
          <w:szCs w:val="32"/>
          <w:lang w:val="en-US" w:eastAsia="zh-CN"/>
        </w:rPr>
        <w:t>地</w:t>
      </w:r>
      <w:r>
        <w:rPr>
          <w:rFonts w:hint="default" w:ascii="Times New Roman" w:hAnsi="Times New Roman" w:eastAsia="仿宋_GB2312" w:cs="Times New Roman"/>
          <w:snapToGrid w:val="0"/>
          <w:color w:val="auto"/>
          <w:kern w:val="0"/>
          <w:sz w:val="32"/>
          <w:szCs w:val="32"/>
          <w:lang w:val="en-US" w:eastAsia="zh-CN"/>
        </w:rPr>
        <w:t>市</w:t>
      </w:r>
      <w:r>
        <w:rPr>
          <w:rFonts w:hint="eastAsia" w:ascii="Times New Roman" w:hAnsi="Times New Roman" w:eastAsia="仿宋_GB2312" w:cs="Times New Roman"/>
          <w:snapToGrid w:val="0"/>
          <w:color w:val="auto"/>
          <w:kern w:val="0"/>
          <w:sz w:val="32"/>
          <w:szCs w:val="32"/>
          <w:lang w:val="en-US" w:eastAsia="zh-CN"/>
        </w:rPr>
        <w:t>级以上</w:t>
      </w:r>
      <w:r>
        <w:rPr>
          <w:rFonts w:hint="default" w:ascii="Times New Roman" w:hAnsi="Times New Roman" w:eastAsia="仿宋_GB2312" w:cs="Times New Roman"/>
          <w:snapToGrid w:val="0"/>
          <w:color w:val="auto"/>
          <w:kern w:val="0"/>
          <w:sz w:val="32"/>
          <w:szCs w:val="32"/>
          <w:lang w:val="en-US" w:eastAsia="zh-CN"/>
        </w:rPr>
        <w:t>卫生健康</w:t>
      </w:r>
      <w:r>
        <w:rPr>
          <w:rFonts w:hint="eastAsia" w:ascii="Times New Roman" w:hAnsi="Times New Roman" w:eastAsia="仿宋_GB2312" w:cs="Times New Roman"/>
          <w:snapToGrid w:val="0"/>
          <w:color w:val="auto"/>
          <w:kern w:val="0"/>
          <w:sz w:val="32"/>
          <w:szCs w:val="32"/>
          <w:lang w:val="en-US" w:eastAsia="zh-CN"/>
        </w:rPr>
        <w:t>主管部门</w:t>
      </w:r>
      <w:r>
        <w:rPr>
          <w:rFonts w:hint="default" w:ascii="Times New Roman" w:hAnsi="Times New Roman" w:eastAsia="仿宋_GB2312" w:cs="Times New Roman"/>
          <w:snapToGrid w:val="0"/>
          <w:color w:val="auto"/>
          <w:kern w:val="0"/>
          <w:sz w:val="32"/>
          <w:szCs w:val="32"/>
          <w:lang w:val="en-US" w:eastAsia="zh-CN"/>
        </w:rPr>
        <w:t>或科研主管部门立项</w:t>
      </w:r>
      <w:r>
        <w:rPr>
          <w:rFonts w:hint="eastAsia" w:ascii="Times New Roman" w:hAnsi="Times New Roman" w:eastAsia="仿宋_GB2312" w:cs="Times New Roman"/>
          <w:snapToGrid w:val="0"/>
          <w:color w:val="auto"/>
          <w:kern w:val="0"/>
          <w:sz w:val="32"/>
          <w:szCs w:val="32"/>
          <w:lang w:val="en-US" w:eastAsia="zh-CN"/>
        </w:rPr>
        <w:t>；未取得立项的，需经申请单位批准，能提供有科学依据、符合伦理审查、生物制品使用要求的课题方案，且使用目的明确、合法。科研项目需要通过伦理审查。</w:t>
      </w:r>
    </w:p>
    <w:p>
      <w:pPr>
        <w:spacing w:line="560" w:lineRule="exact"/>
        <w:ind w:left="0" w:leftChars="0" w:firstLine="653" w:firstLineChars="154"/>
        <w:jc w:val="both"/>
        <w:rPr>
          <w:rFonts w:hint="default" w:ascii="Times New Roman" w:hAnsi="Times New Roman" w:eastAsia="黑体" w:cs="Times New Roman"/>
          <w:b w:val="0"/>
          <w:bCs w:val="0"/>
          <w:snapToGrid w:val="0"/>
          <w:color w:val="auto"/>
          <w:kern w:val="0"/>
          <w:sz w:val="32"/>
          <w:szCs w:val="32"/>
          <w:lang w:val="zh-CN" w:eastAsia="zh-CN"/>
        </w:rPr>
      </w:pPr>
      <w:r>
        <w:rPr>
          <w:rFonts w:hint="default" w:ascii="Times New Roman" w:hAnsi="Times New Roman" w:eastAsia="黑体" w:cs="Times New Roman"/>
          <w:b w:val="0"/>
          <w:bCs w:val="0"/>
          <w:snapToGrid w:val="0"/>
          <w:color w:val="auto"/>
          <w:kern w:val="0"/>
          <w:sz w:val="32"/>
          <w:szCs w:val="32"/>
          <w:lang w:val="zh-CN" w:eastAsia="zh-CN"/>
        </w:rPr>
        <w:t>三、科研用血相关要求</w:t>
      </w:r>
    </w:p>
    <w:p>
      <w:pPr>
        <w:spacing w:line="560" w:lineRule="exact"/>
        <w:ind w:left="0" w:leftChars="0" w:firstLine="653" w:firstLineChars="154"/>
        <w:jc w:val="both"/>
        <w:rPr>
          <w:rFonts w:hint="eastAsia" w:ascii="Times New Roman" w:hAnsi="Times New Roman" w:eastAsia="仿宋_GB2312" w:cs="Times New Roman"/>
          <w:snapToGrid w:val="0"/>
          <w:color w:val="auto"/>
          <w:kern w:val="0"/>
          <w:sz w:val="32"/>
          <w:szCs w:val="32"/>
          <w:lang w:val="zh-CN" w:eastAsia="zh-CN"/>
        </w:rPr>
      </w:pPr>
      <w:r>
        <w:rPr>
          <w:rFonts w:hint="default" w:ascii="Times New Roman" w:hAnsi="Times New Roman" w:eastAsia="仿宋_GB2312" w:cs="Times New Roman"/>
          <w:snapToGrid w:val="0"/>
          <w:color w:val="auto"/>
          <w:kern w:val="0"/>
          <w:sz w:val="32"/>
          <w:szCs w:val="32"/>
          <w:lang w:val="zh-CN" w:eastAsia="zh-CN"/>
        </w:rPr>
        <w:t>（一）申请单位</w:t>
      </w:r>
      <w:r>
        <w:rPr>
          <w:rFonts w:hint="eastAsia" w:ascii="Times New Roman" w:hAnsi="Times New Roman" w:eastAsia="仿宋_GB2312" w:cs="Times New Roman"/>
          <w:snapToGrid w:val="0"/>
          <w:color w:val="auto"/>
          <w:kern w:val="0"/>
          <w:sz w:val="32"/>
          <w:szCs w:val="32"/>
          <w:lang w:val="zh-CN" w:eastAsia="zh-CN"/>
        </w:rPr>
        <w:t>要按照《科技伦理审查办法（试行）》要求，设立科技伦理（审查）委员会，并就申请科研用血事项开展科技伦理审查，同时论证科研血液合法性、必要性。</w:t>
      </w:r>
    </w:p>
    <w:p>
      <w:pPr>
        <w:numPr>
          <w:ilvl w:val="0"/>
          <w:numId w:val="0"/>
        </w:numPr>
        <w:autoSpaceDE/>
        <w:autoSpaceDN/>
        <w:spacing w:line="560" w:lineRule="exact"/>
        <w:ind w:left="0" w:leftChars="0" w:firstLine="653" w:firstLineChars="154"/>
        <w:jc w:val="both"/>
        <w:rPr>
          <w:rFonts w:hint="default" w:ascii="Times New Roman" w:hAnsi="Times New Roman" w:eastAsia="仿宋_GB2312" w:cs="Times New Roman"/>
          <w:snapToGrid w:val="0"/>
          <w:color w:val="auto"/>
          <w:kern w:val="0"/>
          <w:sz w:val="32"/>
          <w:szCs w:val="32"/>
          <w:lang w:val="zh-CN" w:eastAsia="zh-CN"/>
        </w:rPr>
      </w:pPr>
      <w:r>
        <w:rPr>
          <w:rFonts w:hint="default" w:ascii="Times New Roman" w:hAnsi="Times New Roman" w:eastAsia="仿宋_GB2312" w:cs="Times New Roman"/>
          <w:snapToGrid w:val="0"/>
          <w:color w:val="auto"/>
          <w:kern w:val="0"/>
          <w:sz w:val="32"/>
          <w:szCs w:val="32"/>
          <w:lang w:val="zh-CN" w:eastAsia="zh-CN"/>
        </w:rPr>
        <w:t>（二）申请单位</w:t>
      </w:r>
      <w:r>
        <w:rPr>
          <w:rFonts w:hint="default" w:ascii="Times New Roman" w:hAnsi="Times New Roman" w:eastAsia="仿宋_GB2312" w:cs="Times New Roman"/>
          <w:snapToGrid w:val="0"/>
          <w:color w:val="auto"/>
          <w:kern w:val="0"/>
          <w:sz w:val="32"/>
          <w:szCs w:val="32"/>
          <w:lang w:val="en-US" w:eastAsia="zh-CN"/>
        </w:rPr>
        <w:t>必须</w:t>
      </w:r>
      <w:r>
        <w:rPr>
          <w:rFonts w:hint="eastAsia" w:ascii="Times New Roman" w:hAnsi="Times New Roman" w:eastAsia="仿宋_GB2312" w:cs="Times New Roman"/>
          <w:snapToGrid w:val="0"/>
          <w:color w:val="auto"/>
          <w:kern w:val="0"/>
          <w:sz w:val="32"/>
          <w:szCs w:val="32"/>
          <w:lang w:val="en-US" w:eastAsia="zh-CN"/>
        </w:rPr>
        <w:t>严格按照申请及批复范围、用途</w:t>
      </w:r>
      <w:r>
        <w:rPr>
          <w:rFonts w:hint="default" w:ascii="Times New Roman" w:hAnsi="Times New Roman" w:eastAsia="仿宋_GB2312" w:cs="Times New Roman"/>
          <w:snapToGrid w:val="0"/>
          <w:color w:val="auto"/>
          <w:kern w:val="0"/>
          <w:sz w:val="32"/>
          <w:szCs w:val="32"/>
          <w:lang w:val="en-US" w:eastAsia="zh-CN"/>
        </w:rPr>
        <w:t>使用</w:t>
      </w:r>
      <w:r>
        <w:rPr>
          <w:rFonts w:hint="default" w:ascii="Times New Roman" w:hAnsi="Times New Roman" w:eastAsia="仿宋_GB2312" w:cs="Times New Roman"/>
          <w:snapToGrid w:val="0"/>
          <w:color w:val="auto"/>
          <w:kern w:val="0"/>
          <w:sz w:val="32"/>
          <w:szCs w:val="32"/>
          <w:lang w:val="zh-CN" w:eastAsia="zh-CN"/>
        </w:rPr>
        <w:t>科研用血，不得</w:t>
      </w:r>
      <w:r>
        <w:rPr>
          <w:rFonts w:hint="default" w:ascii="Times New Roman" w:hAnsi="Times New Roman" w:eastAsia="仿宋_GB2312" w:cs="Times New Roman"/>
          <w:snapToGrid w:val="0"/>
          <w:color w:val="auto"/>
          <w:kern w:val="0"/>
          <w:sz w:val="32"/>
          <w:szCs w:val="32"/>
          <w:lang w:val="en-US" w:eastAsia="zh-CN"/>
        </w:rPr>
        <w:t>擅自</w:t>
      </w:r>
      <w:r>
        <w:rPr>
          <w:rFonts w:hint="default" w:ascii="Times New Roman" w:hAnsi="Times New Roman" w:eastAsia="仿宋_GB2312" w:cs="Times New Roman"/>
          <w:snapToGrid w:val="0"/>
          <w:color w:val="auto"/>
          <w:kern w:val="0"/>
          <w:sz w:val="32"/>
          <w:szCs w:val="32"/>
          <w:lang w:val="zh-CN" w:eastAsia="zh-CN"/>
        </w:rPr>
        <w:t>改变用途。</w:t>
      </w:r>
      <w:r>
        <w:rPr>
          <w:rFonts w:hint="eastAsia" w:ascii="Times New Roman" w:hAnsi="Times New Roman" w:eastAsia="仿宋_GB2312" w:cs="Times New Roman"/>
          <w:snapToGrid w:val="0"/>
          <w:color w:val="auto"/>
          <w:kern w:val="0"/>
          <w:sz w:val="32"/>
          <w:szCs w:val="32"/>
          <w:highlight w:val="none"/>
          <w:lang w:val="zh-CN" w:eastAsia="zh-CN"/>
        </w:rPr>
        <w:t>如用途发生改变，需重新提交申请。</w:t>
      </w:r>
      <w:r>
        <w:rPr>
          <w:rFonts w:hint="default" w:ascii="Times New Roman" w:hAnsi="Times New Roman" w:eastAsia="仿宋_GB2312" w:cs="Times New Roman"/>
          <w:snapToGrid w:val="0"/>
          <w:color w:val="auto"/>
          <w:kern w:val="0"/>
          <w:sz w:val="32"/>
          <w:szCs w:val="32"/>
          <w:highlight w:val="none"/>
          <w:lang w:val="zh-CN" w:eastAsia="zh-CN"/>
        </w:rPr>
        <w:t>任何</w:t>
      </w:r>
      <w:r>
        <w:rPr>
          <w:rFonts w:hint="default" w:ascii="Times New Roman" w:hAnsi="Times New Roman" w:eastAsia="仿宋_GB2312" w:cs="Times New Roman"/>
          <w:snapToGrid w:val="0"/>
          <w:color w:val="auto"/>
          <w:kern w:val="0"/>
          <w:sz w:val="32"/>
          <w:szCs w:val="32"/>
          <w:highlight w:val="none"/>
          <w:lang w:val="en-US" w:eastAsia="zh-CN"/>
        </w:rPr>
        <w:t>单位</w:t>
      </w:r>
      <w:r>
        <w:rPr>
          <w:rFonts w:hint="default" w:ascii="Times New Roman" w:hAnsi="Times New Roman" w:eastAsia="仿宋_GB2312" w:cs="Times New Roman"/>
          <w:snapToGrid w:val="0"/>
          <w:color w:val="auto"/>
          <w:kern w:val="0"/>
          <w:sz w:val="32"/>
          <w:szCs w:val="32"/>
          <w:highlight w:val="none"/>
          <w:lang w:val="zh-CN" w:eastAsia="zh-CN"/>
        </w:rPr>
        <w:t>和个人不得以科研用血为</w:t>
      </w:r>
      <w:r>
        <w:rPr>
          <w:rFonts w:hint="default" w:ascii="Times New Roman" w:hAnsi="Times New Roman" w:eastAsia="仿宋_GB2312" w:cs="Times New Roman"/>
          <w:snapToGrid w:val="0"/>
          <w:color w:val="auto"/>
          <w:kern w:val="0"/>
          <w:sz w:val="32"/>
          <w:szCs w:val="32"/>
          <w:highlight w:val="none"/>
          <w:lang w:val="en-US" w:eastAsia="zh-CN"/>
        </w:rPr>
        <w:t>由</w:t>
      </w:r>
      <w:r>
        <w:rPr>
          <w:rFonts w:hint="default" w:ascii="Times New Roman" w:hAnsi="Times New Roman" w:eastAsia="仿宋_GB2312" w:cs="Times New Roman"/>
          <w:snapToGrid w:val="0"/>
          <w:color w:val="auto"/>
          <w:kern w:val="0"/>
          <w:sz w:val="32"/>
          <w:szCs w:val="32"/>
          <w:highlight w:val="none"/>
          <w:lang w:val="zh-CN" w:eastAsia="zh-CN"/>
        </w:rPr>
        <w:t>，将血液及含血材料用于人体</w:t>
      </w:r>
      <w:r>
        <w:rPr>
          <w:rFonts w:hint="eastAsia" w:ascii="Times New Roman" w:hAnsi="Times New Roman" w:eastAsia="仿宋_GB2312" w:cs="Times New Roman"/>
          <w:snapToGrid w:val="0"/>
          <w:color w:val="auto"/>
          <w:kern w:val="0"/>
          <w:sz w:val="32"/>
          <w:szCs w:val="32"/>
          <w:highlight w:val="none"/>
          <w:lang w:val="zh-CN" w:eastAsia="zh-CN"/>
        </w:rPr>
        <w:t>，不向第三方转让使用</w:t>
      </w:r>
      <w:r>
        <w:rPr>
          <w:rFonts w:hint="default" w:ascii="Times New Roman" w:hAnsi="Times New Roman" w:eastAsia="仿宋_GB2312" w:cs="Times New Roman"/>
          <w:snapToGrid w:val="0"/>
          <w:color w:val="auto"/>
          <w:kern w:val="0"/>
          <w:sz w:val="32"/>
          <w:szCs w:val="32"/>
          <w:highlight w:val="none"/>
          <w:lang w:val="en-US" w:eastAsia="zh-CN"/>
        </w:rPr>
        <w:t>；</w:t>
      </w:r>
      <w:r>
        <w:rPr>
          <w:rFonts w:hint="eastAsia" w:ascii="Times New Roman" w:hAnsi="Times New Roman" w:eastAsia="仿宋_GB2312" w:cs="Times New Roman"/>
          <w:snapToGrid w:val="0"/>
          <w:color w:val="auto"/>
          <w:kern w:val="0"/>
          <w:sz w:val="32"/>
          <w:szCs w:val="32"/>
          <w:highlight w:val="none"/>
          <w:lang w:val="zh-CN" w:eastAsia="zh-CN"/>
        </w:rPr>
        <w:t>由我市提供的科研用血，仅限在中山市辖区范围内使用，</w:t>
      </w:r>
      <w:r>
        <w:rPr>
          <w:rFonts w:hint="default" w:ascii="Times New Roman" w:hAnsi="Times New Roman" w:eastAsia="仿宋_GB2312" w:cs="Times New Roman"/>
          <w:snapToGrid w:val="0"/>
          <w:color w:val="auto"/>
          <w:kern w:val="0"/>
          <w:sz w:val="32"/>
          <w:szCs w:val="32"/>
          <w:lang w:val="zh-CN" w:eastAsia="zh-CN"/>
        </w:rPr>
        <w:t>不得送递出境</w:t>
      </w:r>
      <w:r>
        <w:rPr>
          <w:rFonts w:hint="eastAsia" w:ascii="Times New Roman" w:hAnsi="Times New Roman" w:eastAsia="仿宋_GB2312" w:cs="Times New Roman"/>
          <w:snapToGrid w:val="0"/>
          <w:color w:val="auto"/>
          <w:kern w:val="0"/>
          <w:sz w:val="32"/>
          <w:szCs w:val="32"/>
          <w:lang w:val="en-US" w:eastAsia="zh-CN"/>
        </w:rPr>
        <w:t>，</w:t>
      </w:r>
      <w:r>
        <w:rPr>
          <w:rFonts w:hint="default" w:ascii="Times New Roman" w:hAnsi="Times New Roman" w:eastAsia="仿宋_GB2312" w:cs="Times New Roman"/>
          <w:snapToGrid w:val="0"/>
          <w:color w:val="auto"/>
          <w:kern w:val="0"/>
          <w:sz w:val="32"/>
          <w:szCs w:val="32"/>
          <w:lang w:val="zh-CN" w:eastAsia="zh-CN"/>
        </w:rPr>
        <w:t>国际合作的科研项目应遵照《中华人民共和国人类遗传资源管理条例》等规定执行</w:t>
      </w:r>
      <w:r>
        <w:rPr>
          <w:rFonts w:hint="eastAsia" w:ascii="Times New Roman" w:hAnsi="Times New Roman" w:eastAsia="仿宋_GB2312" w:cs="Times New Roman"/>
          <w:snapToGrid w:val="0"/>
          <w:color w:val="auto"/>
          <w:kern w:val="0"/>
          <w:sz w:val="32"/>
          <w:szCs w:val="32"/>
          <w:lang w:val="zh-CN" w:eastAsia="zh-CN"/>
        </w:rPr>
        <w:t>，</w:t>
      </w:r>
      <w:r>
        <w:rPr>
          <w:rFonts w:hint="default" w:ascii="Times New Roman" w:hAnsi="Times New Roman" w:eastAsia="仿宋_GB2312" w:cs="Times New Roman"/>
          <w:snapToGrid w:val="0"/>
          <w:color w:val="auto"/>
          <w:kern w:val="0"/>
          <w:sz w:val="32"/>
          <w:szCs w:val="32"/>
          <w:highlight w:val="none"/>
          <w:lang w:val="zh-CN" w:eastAsia="zh-CN"/>
        </w:rPr>
        <w:t>不得将相关人体遗传生物信息资源以任何形式向第三方机构（人员）提供</w:t>
      </w:r>
      <w:r>
        <w:rPr>
          <w:rFonts w:hint="eastAsia" w:ascii="Times New Roman" w:hAnsi="Times New Roman" w:eastAsia="仿宋_GB2312" w:cs="Times New Roman"/>
          <w:snapToGrid w:val="0"/>
          <w:color w:val="auto"/>
          <w:kern w:val="0"/>
          <w:sz w:val="32"/>
          <w:szCs w:val="32"/>
          <w:highlight w:val="none"/>
          <w:lang w:val="zh-CN" w:eastAsia="zh-CN"/>
        </w:rPr>
        <w:t>，</w:t>
      </w:r>
      <w:r>
        <w:rPr>
          <w:rFonts w:hint="default" w:ascii="Times New Roman" w:hAnsi="Times New Roman" w:eastAsia="仿宋_GB2312" w:cs="Times New Roman"/>
          <w:snapToGrid w:val="0"/>
          <w:color w:val="auto"/>
          <w:kern w:val="0"/>
          <w:sz w:val="32"/>
          <w:szCs w:val="32"/>
          <w:highlight w:val="none"/>
          <w:lang w:val="zh-CN" w:eastAsia="zh-CN"/>
        </w:rPr>
        <w:t>违者则由申请单位承担一切法律责任。</w:t>
      </w:r>
    </w:p>
    <w:p>
      <w:pPr>
        <w:numPr>
          <w:ilvl w:val="0"/>
          <w:numId w:val="1"/>
        </w:numPr>
        <w:autoSpaceDE/>
        <w:autoSpaceDN/>
        <w:spacing w:line="560" w:lineRule="exact"/>
        <w:ind w:left="0" w:leftChars="0" w:firstLine="653" w:firstLineChars="154"/>
        <w:jc w:val="both"/>
        <w:rPr>
          <w:rFonts w:hint="default" w:ascii="Times New Roman" w:hAnsi="Times New Roman" w:eastAsia="仿宋_GB2312" w:cs="Times New Roman"/>
          <w:snapToGrid w:val="0"/>
          <w:color w:val="auto"/>
          <w:kern w:val="0"/>
          <w:sz w:val="32"/>
          <w:szCs w:val="32"/>
          <w:highlight w:val="none"/>
          <w:lang w:val="zh-CN" w:eastAsia="zh-CN"/>
        </w:rPr>
      </w:pPr>
      <w:r>
        <w:rPr>
          <w:rFonts w:hint="default" w:ascii="Times New Roman" w:hAnsi="Times New Roman" w:eastAsia="仿宋_GB2312" w:cs="Times New Roman"/>
          <w:snapToGrid w:val="0"/>
          <w:color w:val="auto"/>
          <w:kern w:val="0"/>
          <w:sz w:val="32"/>
          <w:szCs w:val="32"/>
          <w:lang w:val="zh-CN" w:eastAsia="zh-CN"/>
        </w:rPr>
        <w:t>申请单位使用血液</w:t>
      </w:r>
      <w:r>
        <w:rPr>
          <w:rFonts w:hint="default" w:ascii="Times New Roman" w:hAnsi="Times New Roman" w:eastAsia="仿宋_GB2312" w:cs="Times New Roman"/>
          <w:snapToGrid w:val="0"/>
          <w:color w:val="auto"/>
          <w:kern w:val="0"/>
          <w:sz w:val="32"/>
          <w:szCs w:val="32"/>
          <w:highlight w:val="none"/>
          <w:lang w:val="zh-CN" w:eastAsia="zh-CN"/>
        </w:rPr>
        <w:t>开展科研活动</w:t>
      </w:r>
      <w:r>
        <w:rPr>
          <w:rFonts w:hint="default" w:ascii="Times New Roman" w:hAnsi="Times New Roman" w:eastAsia="仿宋_GB2312" w:cs="Times New Roman"/>
          <w:snapToGrid w:val="0"/>
          <w:color w:val="auto"/>
          <w:kern w:val="0"/>
          <w:sz w:val="32"/>
          <w:szCs w:val="32"/>
          <w:highlight w:val="none"/>
          <w:lang w:val="en-US" w:eastAsia="zh-CN"/>
        </w:rPr>
        <w:t>必须遵守</w:t>
      </w:r>
      <w:r>
        <w:rPr>
          <w:rFonts w:hint="default" w:ascii="Times New Roman" w:hAnsi="Times New Roman" w:eastAsia="仿宋_GB2312" w:cs="Times New Roman"/>
          <w:snapToGrid w:val="0"/>
          <w:color w:val="auto"/>
          <w:kern w:val="0"/>
          <w:sz w:val="32"/>
          <w:szCs w:val="32"/>
          <w:highlight w:val="none"/>
          <w:lang w:val="zh-CN" w:eastAsia="zh-CN"/>
        </w:rPr>
        <w:t>《中华人民共和国生物安全法》</w:t>
      </w:r>
      <w:r>
        <w:rPr>
          <w:rFonts w:hint="eastAsia" w:ascii="Times New Roman" w:hAnsi="Times New Roman" w:eastAsia="仿宋_GB2312" w:cs="Times New Roman"/>
          <w:snapToGrid w:val="0"/>
          <w:color w:val="auto"/>
          <w:kern w:val="0"/>
          <w:sz w:val="32"/>
          <w:szCs w:val="32"/>
          <w:highlight w:val="none"/>
          <w:lang w:val="zh-CN" w:eastAsia="zh-CN"/>
        </w:rPr>
        <w:t>、</w:t>
      </w:r>
      <w:r>
        <w:rPr>
          <w:rFonts w:hint="default" w:ascii="Times New Roman" w:hAnsi="Times New Roman" w:eastAsia="仿宋_GB2312" w:cs="Times New Roman"/>
          <w:snapToGrid w:val="0"/>
          <w:color w:val="auto"/>
          <w:kern w:val="0"/>
          <w:sz w:val="32"/>
          <w:szCs w:val="32"/>
          <w:highlight w:val="none"/>
          <w:lang w:val="zh-CN" w:eastAsia="zh-CN"/>
        </w:rPr>
        <w:t>《中华人民共和国人类遗传资源管理条例》等相关法律法规和管理制度，尊重社会伦理，不得损害国家安全、公共利益。</w:t>
      </w:r>
    </w:p>
    <w:p>
      <w:pPr>
        <w:numPr>
          <w:ilvl w:val="-1"/>
          <w:numId w:val="0"/>
        </w:numPr>
        <w:autoSpaceDE/>
        <w:autoSpaceDN/>
        <w:spacing w:line="560" w:lineRule="exact"/>
        <w:ind w:left="650" w:leftChars="0" w:firstLine="0" w:firstLineChars="0"/>
        <w:jc w:val="both"/>
        <w:rPr>
          <w:rFonts w:hint="eastAsia" w:ascii="仿宋_GB2312" w:hAnsi="仿宋_GB2312" w:eastAsia="仿宋_GB2312" w:cs="仿宋_GB2312"/>
          <w:snapToGrid w:val="0"/>
          <w:color w:val="auto"/>
          <w:kern w:val="0"/>
          <w:sz w:val="32"/>
          <w:szCs w:val="32"/>
          <w:highlight w:val="none"/>
          <w:lang w:val="en-US" w:eastAsia="zh-CN"/>
        </w:rPr>
      </w:pPr>
      <w:r>
        <w:rPr>
          <w:rFonts w:hint="eastAsia" w:ascii="Times New Roman" w:hAnsi="Times New Roman" w:eastAsia="仿宋_GB2312" w:cs="Times New Roman"/>
          <w:snapToGrid w:val="0"/>
          <w:color w:val="auto"/>
          <w:kern w:val="0"/>
          <w:sz w:val="32"/>
          <w:szCs w:val="32"/>
          <w:highlight w:val="none"/>
          <w:lang w:val="zh-CN" w:eastAsia="zh-CN"/>
        </w:rPr>
        <w:t>（四）</w:t>
      </w:r>
      <w:r>
        <w:rPr>
          <w:rFonts w:hint="eastAsia" w:ascii="仿宋_GB2312" w:hAnsi="仿宋_GB2312" w:eastAsia="仿宋_GB2312" w:cs="仿宋_GB2312"/>
          <w:snapToGrid w:val="0"/>
          <w:color w:val="auto"/>
          <w:kern w:val="0"/>
          <w:sz w:val="32"/>
          <w:szCs w:val="32"/>
          <w:highlight w:val="none"/>
          <w:lang w:val="en-US" w:eastAsia="zh-CN"/>
        </w:rPr>
        <w:t>申请单位应具有完善的科研用血管理制度，明确科</w:t>
      </w:r>
    </w:p>
    <w:p>
      <w:pPr>
        <w:numPr>
          <w:ilvl w:val="-1"/>
          <w:numId w:val="0"/>
        </w:numPr>
        <w:autoSpaceDE/>
        <w:autoSpaceDN/>
        <w:spacing w:line="560" w:lineRule="exact"/>
        <w:ind w:left="0" w:leftChars="0" w:firstLine="0" w:firstLineChars="0"/>
        <w:jc w:val="both"/>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t>研用血使用范围、使用人、管理责任、处置流程、应急预案，定期开展内部质控管理，确保保存、使用安全。</w:t>
      </w:r>
    </w:p>
    <w:p>
      <w:pPr>
        <w:numPr>
          <w:ilvl w:val="0"/>
          <w:numId w:val="0"/>
        </w:numPr>
        <w:autoSpaceDE/>
        <w:autoSpaceDN/>
        <w:spacing w:line="560" w:lineRule="exact"/>
        <w:ind w:left="0" w:leftChars="0" w:firstLine="653" w:firstLineChars="154"/>
        <w:jc w:val="both"/>
        <w:rPr>
          <w:rFonts w:hint="default" w:ascii="Times New Roman" w:hAnsi="Times New Roman" w:eastAsia="仿宋_GB2312" w:cs="Times New Roman"/>
          <w:snapToGrid w:val="0"/>
          <w:color w:val="auto"/>
          <w:kern w:val="0"/>
          <w:sz w:val="32"/>
          <w:szCs w:val="32"/>
          <w:highlight w:val="none"/>
          <w:lang w:val="zh-CN" w:eastAsia="zh-CN"/>
        </w:rPr>
      </w:pPr>
      <w:r>
        <w:rPr>
          <w:rFonts w:hint="eastAsia" w:ascii="仿宋_GB2312" w:hAnsi="仿宋_GB2312" w:eastAsia="仿宋_GB2312" w:cs="仿宋_GB2312"/>
          <w:snapToGrid w:val="0"/>
          <w:color w:val="auto"/>
          <w:kern w:val="0"/>
          <w:sz w:val="32"/>
          <w:szCs w:val="32"/>
          <w:highlight w:val="none"/>
          <w:lang w:val="en-US" w:eastAsia="zh-CN"/>
        </w:rPr>
        <w:t>（五）申请单位应当具备处置医疗废物条件和能力。</w:t>
      </w:r>
      <w:r>
        <w:rPr>
          <w:rFonts w:hint="eastAsia" w:ascii="Times New Roman" w:hAnsi="Times New Roman" w:eastAsia="仿宋_GB2312" w:cs="Times New Roman"/>
          <w:snapToGrid w:val="0"/>
          <w:color w:val="auto"/>
          <w:kern w:val="0"/>
          <w:sz w:val="32"/>
          <w:szCs w:val="32"/>
          <w:highlight w:val="none"/>
          <w:lang w:val="zh-CN" w:eastAsia="zh-CN"/>
        </w:rPr>
        <w:t>按照</w:t>
      </w:r>
      <w:r>
        <w:rPr>
          <w:rFonts w:hint="default" w:ascii="Times New Roman" w:hAnsi="Times New Roman" w:eastAsia="仿宋_GB2312" w:cs="Times New Roman"/>
          <w:snapToGrid w:val="0"/>
          <w:color w:val="auto"/>
          <w:kern w:val="0"/>
          <w:sz w:val="32"/>
          <w:szCs w:val="32"/>
          <w:highlight w:val="none"/>
          <w:lang w:val="zh-CN" w:eastAsia="zh-CN"/>
        </w:rPr>
        <w:t>《</w:t>
      </w:r>
      <w:r>
        <w:rPr>
          <w:rFonts w:hint="default" w:ascii="Times New Roman" w:hAnsi="Times New Roman" w:eastAsia="仿宋_GB2312" w:cs="Times New Roman"/>
          <w:i w:val="0"/>
          <w:iCs w:val="0"/>
          <w:caps w:val="0"/>
          <w:snapToGrid w:val="0"/>
          <w:color w:val="auto"/>
          <w:spacing w:val="0"/>
          <w:sz w:val="32"/>
          <w:szCs w:val="32"/>
          <w:highlight w:val="none"/>
          <w:u w:val="none"/>
          <w:shd w:val="clear" w:fill="auto"/>
        </w:rPr>
        <w:t>医疗废物管理条例</w:t>
      </w:r>
      <w:r>
        <w:rPr>
          <w:rFonts w:hint="default" w:ascii="Times New Roman" w:hAnsi="Times New Roman" w:eastAsia="仿宋_GB2312" w:cs="Times New Roman"/>
          <w:i w:val="0"/>
          <w:iCs w:val="0"/>
          <w:caps w:val="0"/>
          <w:snapToGrid w:val="0"/>
          <w:color w:val="auto"/>
          <w:spacing w:val="0"/>
          <w:sz w:val="32"/>
          <w:szCs w:val="32"/>
          <w:highlight w:val="none"/>
          <w:u w:val="none"/>
          <w:shd w:val="clear" w:fill="auto"/>
          <w:lang w:val="zh-CN"/>
        </w:rPr>
        <w:t> </w:t>
      </w:r>
      <w:r>
        <w:rPr>
          <w:rFonts w:hint="default" w:ascii="Times New Roman" w:hAnsi="Times New Roman" w:eastAsia="仿宋_GB2312" w:cs="Times New Roman"/>
          <w:snapToGrid w:val="0"/>
          <w:color w:val="auto"/>
          <w:kern w:val="0"/>
          <w:sz w:val="32"/>
          <w:szCs w:val="32"/>
          <w:highlight w:val="none"/>
          <w:lang w:val="zh-CN" w:eastAsia="zh-CN"/>
        </w:rPr>
        <w:t>》</w:t>
      </w:r>
      <w:r>
        <w:rPr>
          <w:rFonts w:hint="eastAsia" w:ascii="仿宋_GB2312" w:hAnsi="仿宋_GB2312" w:eastAsia="仿宋_GB2312" w:cs="仿宋_GB2312"/>
          <w:snapToGrid w:val="0"/>
          <w:color w:val="auto"/>
          <w:kern w:val="0"/>
          <w:sz w:val="32"/>
          <w:szCs w:val="32"/>
          <w:highlight w:val="none"/>
          <w:lang w:val="en-US" w:eastAsia="zh-CN"/>
        </w:rPr>
        <w:t>及相关生态环境、卫生法律法规要求</w:t>
      </w:r>
      <w:r>
        <w:rPr>
          <w:rFonts w:hint="eastAsia"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zh-CN" w:eastAsia="zh-CN"/>
        </w:rPr>
        <w:t>使用后的血液及含血材料必须委托有资质的医疗废物集中处置单位处理</w:t>
      </w:r>
      <w:r>
        <w:rPr>
          <w:rFonts w:hint="eastAsia" w:ascii="Times New Roman" w:hAnsi="Times New Roman" w:eastAsia="仿宋_GB2312" w:cs="Times New Roman"/>
          <w:snapToGrid w:val="0"/>
          <w:color w:val="auto"/>
          <w:kern w:val="0"/>
          <w:sz w:val="32"/>
          <w:szCs w:val="32"/>
          <w:highlight w:val="none"/>
          <w:lang w:val="zh-CN" w:eastAsia="zh-CN"/>
        </w:rPr>
        <w:t>，</w:t>
      </w:r>
      <w:r>
        <w:rPr>
          <w:rFonts w:hint="default" w:ascii="Times New Roman" w:hAnsi="Times New Roman" w:eastAsia="仿宋_GB2312" w:cs="Times New Roman"/>
          <w:snapToGrid w:val="0"/>
          <w:color w:val="auto"/>
          <w:kern w:val="0"/>
          <w:sz w:val="32"/>
          <w:szCs w:val="32"/>
          <w:highlight w:val="none"/>
          <w:lang w:val="zh-CN" w:eastAsia="zh-CN"/>
        </w:rPr>
        <w:t>不得随意丢弃、掩埋或以任何形式向第三方机构（人员）提供</w:t>
      </w:r>
      <w:r>
        <w:rPr>
          <w:rFonts w:hint="eastAsia" w:ascii="Times New Roman" w:hAnsi="Times New Roman" w:eastAsia="仿宋_GB2312" w:cs="Times New Roman"/>
          <w:snapToGrid w:val="0"/>
          <w:color w:val="auto"/>
          <w:kern w:val="0"/>
          <w:sz w:val="32"/>
          <w:szCs w:val="32"/>
          <w:highlight w:val="none"/>
          <w:lang w:val="zh-CN" w:eastAsia="zh-CN"/>
        </w:rPr>
        <w:t>。</w:t>
      </w:r>
      <w:r>
        <w:rPr>
          <w:rFonts w:hint="default" w:ascii="Times New Roman" w:hAnsi="Times New Roman" w:eastAsia="仿宋_GB2312" w:cs="Times New Roman"/>
          <w:snapToGrid w:val="0"/>
          <w:color w:val="auto"/>
          <w:kern w:val="0"/>
          <w:sz w:val="32"/>
          <w:szCs w:val="32"/>
          <w:highlight w:val="none"/>
          <w:lang w:val="zh-CN" w:eastAsia="zh-CN"/>
        </w:rPr>
        <w:t>禁止转让、买卖医疗废物。</w:t>
      </w:r>
    </w:p>
    <w:p>
      <w:pPr>
        <w:pStyle w:val="2"/>
        <w:spacing w:line="560" w:lineRule="exact"/>
        <w:ind w:firstLine="850" w:firstLineChars="200"/>
        <w:rPr>
          <w:rFonts w:hint="default"/>
          <w:color w:val="auto"/>
          <w:lang w:val="zh-CN" w:eastAsia="zh-CN"/>
        </w:rPr>
      </w:pPr>
      <w:r>
        <w:rPr>
          <w:rFonts w:hint="eastAsia" w:ascii="Times New Roman" w:hAnsi="Times New Roman" w:eastAsia="仿宋_GB2312" w:cs="Times New Roman"/>
          <w:snapToGrid w:val="0"/>
          <w:color w:val="auto"/>
          <w:kern w:val="0"/>
          <w:sz w:val="32"/>
          <w:szCs w:val="32"/>
          <w:highlight w:val="none"/>
          <w:lang w:val="zh-CN" w:eastAsia="zh-CN"/>
        </w:rPr>
        <w:t>（</w:t>
      </w:r>
      <w:r>
        <w:rPr>
          <w:rFonts w:hint="eastAsia" w:ascii="Times New Roman" w:hAnsi="Times New Roman" w:eastAsia="仿宋_GB2312" w:cs="Times New Roman"/>
          <w:snapToGrid w:val="0"/>
          <w:color w:val="auto"/>
          <w:kern w:val="0"/>
          <w:sz w:val="32"/>
          <w:szCs w:val="32"/>
          <w:highlight w:val="none"/>
          <w:lang w:val="en-US" w:eastAsia="zh-CN"/>
        </w:rPr>
        <w:t>六</w:t>
      </w:r>
      <w:r>
        <w:rPr>
          <w:rFonts w:hint="eastAsia" w:ascii="Times New Roman" w:hAnsi="Times New Roman" w:eastAsia="仿宋_GB2312" w:cs="Times New Roman"/>
          <w:snapToGrid w:val="0"/>
          <w:color w:val="auto"/>
          <w:kern w:val="0"/>
          <w:sz w:val="32"/>
          <w:szCs w:val="32"/>
          <w:highlight w:val="none"/>
          <w:lang w:val="zh-CN" w:eastAsia="zh-CN"/>
        </w:rPr>
        <w:t>）申请单位须接受市卫生健康局监督管理，如日常</w:t>
      </w:r>
      <w:r>
        <w:rPr>
          <w:rFonts w:hint="eastAsia" w:ascii="Times New Roman" w:hAnsi="Times New Roman" w:eastAsia="仿宋_GB2312" w:cs="Times New Roman"/>
          <w:snapToGrid w:val="0"/>
          <w:color w:val="auto"/>
          <w:kern w:val="0"/>
          <w:sz w:val="32"/>
          <w:szCs w:val="32"/>
          <w:highlight w:val="none"/>
          <w:lang w:val="en-US" w:eastAsia="zh-CN"/>
        </w:rPr>
        <w:t>监</w:t>
      </w:r>
      <w:r>
        <w:rPr>
          <w:rFonts w:hint="eastAsia" w:ascii="Times New Roman" w:hAnsi="Times New Roman" w:eastAsia="仿宋_GB2312" w:cs="Times New Roman"/>
          <w:snapToGrid w:val="0"/>
          <w:color w:val="auto"/>
          <w:kern w:val="0"/>
          <w:sz w:val="32"/>
          <w:szCs w:val="32"/>
          <w:highlight w:val="none"/>
          <w:lang w:val="zh-CN" w:eastAsia="zh-CN"/>
        </w:rPr>
        <w:t>管</w:t>
      </w:r>
      <w:r>
        <w:rPr>
          <w:rFonts w:hint="eastAsia" w:ascii="Times New Roman" w:hAnsi="Times New Roman" w:eastAsia="仿宋_GB2312" w:cs="Times New Roman"/>
          <w:snapToGrid w:val="0"/>
          <w:color w:val="auto"/>
          <w:kern w:val="0"/>
          <w:sz w:val="32"/>
          <w:szCs w:val="32"/>
          <w:highlight w:val="none"/>
          <w:lang w:val="en-US" w:eastAsia="zh-CN"/>
        </w:rPr>
        <w:t>中</w:t>
      </w:r>
      <w:r>
        <w:rPr>
          <w:rFonts w:hint="eastAsia" w:ascii="Times New Roman" w:hAnsi="Times New Roman" w:eastAsia="仿宋_GB2312" w:cs="Times New Roman"/>
          <w:snapToGrid w:val="0"/>
          <w:color w:val="auto"/>
          <w:kern w:val="0"/>
          <w:sz w:val="32"/>
          <w:szCs w:val="32"/>
          <w:highlight w:val="none"/>
          <w:lang w:val="zh-CN" w:eastAsia="zh-CN"/>
        </w:rPr>
        <w:t>发现科研用血有违反本文规定情况或其他违法违规行为的，将暂停科研用血供应。情节严重的，将纳入黑名单管理不再提供科研用血。</w:t>
      </w:r>
    </w:p>
    <w:p>
      <w:pPr>
        <w:spacing w:line="560" w:lineRule="exact"/>
        <w:ind w:left="0" w:leftChars="0" w:firstLine="653" w:firstLineChars="154"/>
        <w:jc w:val="both"/>
        <w:rPr>
          <w:rFonts w:hint="default" w:ascii="Times New Roman" w:hAnsi="Times New Roman" w:eastAsia="黑体" w:cs="Times New Roman"/>
          <w:b w:val="0"/>
          <w:bCs w:val="0"/>
          <w:snapToGrid w:val="0"/>
          <w:color w:val="auto"/>
          <w:kern w:val="0"/>
          <w:sz w:val="32"/>
          <w:szCs w:val="32"/>
          <w:lang w:val="en-US" w:eastAsia="zh-CN"/>
        </w:rPr>
      </w:pPr>
      <w:r>
        <w:rPr>
          <w:rFonts w:hint="default" w:ascii="Times New Roman" w:hAnsi="Times New Roman" w:eastAsia="黑体" w:cs="Times New Roman"/>
          <w:b w:val="0"/>
          <w:bCs w:val="0"/>
          <w:snapToGrid w:val="0"/>
          <w:color w:val="auto"/>
          <w:kern w:val="0"/>
          <w:sz w:val="32"/>
          <w:szCs w:val="32"/>
          <w:lang w:val="zh-CN" w:eastAsia="zh-CN"/>
        </w:rPr>
        <w:t>四、科研用血</w:t>
      </w:r>
      <w:r>
        <w:rPr>
          <w:rFonts w:hint="default" w:ascii="Times New Roman" w:hAnsi="Times New Roman" w:eastAsia="黑体" w:cs="Times New Roman"/>
          <w:b w:val="0"/>
          <w:bCs w:val="0"/>
          <w:snapToGrid w:val="0"/>
          <w:color w:val="auto"/>
          <w:kern w:val="0"/>
          <w:sz w:val="32"/>
          <w:szCs w:val="32"/>
          <w:lang w:val="en-US" w:eastAsia="zh-CN"/>
        </w:rPr>
        <w:t>审批权限和</w:t>
      </w:r>
      <w:r>
        <w:rPr>
          <w:rFonts w:hint="default" w:ascii="Times New Roman" w:hAnsi="Times New Roman" w:eastAsia="黑体" w:cs="Times New Roman"/>
          <w:b w:val="0"/>
          <w:bCs w:val="0"/>
          <w:snapToGrid w:val="0"/>
          <w:color w:val="auto"/>
          <w:kern w:val="0"/>
          <w:sz w:val="32"/>
          <w:szCs w:val="32"/>
          <w:lang w:val="zh-CN" w:eastAsia="zh-CN"/>
        </w:rPr>
        <w:t>申请流程</w:t>
      </w:r>
    </w:p>
    <w:p>
      <w:pPr>
        <w:spacing w:line="560" w:lineRule="exact"/>
        <w:ind w:left="0" w:leftChars="0" w:firstLine="653" w:firstLineChars="154"/>
        <w:jc w:val="both"/>
        <w:rPr>
          <w:rFonts w:hint="default" w:ascii="Times New Roman" w:hAnsi="Times New Roman" w:eastAsia="仿宋_GB2312" w:cs="Times New Roman"/>
          <w:snapToGrid w:val="0"/>
          <w:color w:val="auto"/>
          <w:kern w:val="0"/>
          <w:sz w:val="32"/>
          <w:szCs w:val="32"/>
          <w:lang w:val="zh-CN" w:eastAsia="zh-CN"/>
        </w:rPr>
      </w:pPr>
      <w:r>
        <w:rPr>
          <w:rFonts w:hint="default" w:ascii="Times New Roman" w:hAnsi="Times New Roman" w:eastAsia="仿宋_GB2312" w:cs="Times New Roman"/>
          <w:snapToGrid w:val="0"/>
          <w:color w:val="auto"/>
          <w:kern w:val="0"/>
          <w:sz w:val="32"/>
          <w:szCs w:val="32"/>
          <w:lang w:val="en-US" w:eastAsia="zh-CN"/>
        </w:rPr>
        <w:t>(一）申请单位</w:t>
      </w:r>
      <w:r>
        <w:rPr>
          <w:rFonts w:hint="default" w:ascii="Times New Roman" w:hAnsi="Times New Roman" w:eastAsia="仿宋_GB2312" w:cs="Times New Roman"/>
          <w:snapToGrid w:val="0"/>
          <w:color w:val="auto"/>
          <w:kern w:val="0"/>
          <w:sz w:val="32"/>
          <w:szCs w:val="32"/>
          <w:lang w:val="zh-CN" w:eastAsia="zh-CN"/>
        </w:rPr>
        <w:t>提出</w:t>
      </w:r>
      <w:r>
        <w:rPr>
          <w:rFonts w:hint="default" w:ascii="Times New Roman" w:hAnsi="Times New Roman" w:eastAsia="仿宋_GB2312" w:cs="Times New Roman"/>
          <w:snapToGrid w:val="0"/>
          <w:color w:val="auto"/>
          <w:kern w:val="0"/>
          <w:sz w:val="32"/>
          <w:szCs w:val="32"/>
          <w:lang w:val="en-US" w:eastAsia="zh-CN"/>
        </w:rPr>
        <w:t>科研</w:t>
      </w:r>
      <w:r>
        <w:rPr>
          <w:rFonts w:hint="default" w:ascii="Times New Roman" w:hAnsi="Times New Roman" w:eastAsia="仿宋_GB2312" w:cs="Times New Roman"/>
          <w:snapToGrid w:val="0"/>
          <w:color w:val="auto"/>
          <w:kern w:val="0"/>
          <w:sz w:val="32"/>
          <w:szCs w:val="32"/>
          <w:lang w:val="zh-CN" w:eastAsia="zh-CN"/>
        </w:rPr>
        <w:t>用血需求，</w:t>
      </w:r>
      <w:r>
        <w:rPr>
          <w:rFonts w:hint="default" w:ascii="Times New Roman" w:hAnsi="Times New Roman" w:eastAsia="仿宋_GB2312" w:cs="Times New Roman"/>
          <w:snapToGrid w:val="0"/>
          <w:color w:val="auto"/>
          <w:kern w:val="0"/>
          <w:sz w:val="32"/>
          <w:szCs w:val="32"/>
          <w:lang w:val="en-US" w:eastAsia="zh-CN"/>
        </w:rPr>
        <w:t>先</w:t>
      </w:r>
      <w:r>
        <w:rPr>
          <w:rFonts w:hint="default" w:ascii="Times New Roman" w:hAnsi="Times New Roman" w:eastAsia="仿宋_GB2312" w:cs="Times New Roman"/>
          <w:snapToGrid w:val="0"/>
          <w:color w:val="auto"/>
          <w:kern w:val="0"/>
          <w:sz w:val="32"/>
          <w:szCs w:val="32"/>
          <w:lang w:val="zh-CN" w:eastAsia="zh-CN"/>
        </w:rPr>
        <w:t>向</w:t>
      </w:r>
      <w:r>
        <w:rPr>
          <w:rFonts w:hint="eastAsia" w:ascii="Times New Roman" w:hAnsi="Times New Roman" w:eastAsia="仿宋_GB2312" w:cs="Times New Roman"/>
          <w:snapToGrid w:val="0"/>
          <w:color w:val="auto"/>
          <w:kern w:val="0"/>
          <w:sz w:val="32"/>
          <w:szCs w:val="32"/>
          <w:lang w:val="en-US" w:eastAsia="zh-CN"/>
        </w:rPr>
        <w:t>属地</w:t>
      </w:r>
      <w:r>
        <w:rPr>
          <w:rFonts w:hint="default" w:ascii="Times New Roman" w:hAnsi="Times New Roman" w:eastAsia="仿宋_GB2312" w:cs="Times New Roman"/>
          <w:snapToGrid w:val="0"/>
          <w:color w:val="auto"/>
          <w:kern w:val="0"/>
          <w:sz w:val="32"/>
          <w:szCs w:val="32"/>
          <w:lang w:eastAsia="zh-CN"/>
        </w:rPr>
        <w:t>镇街卫生健康分局</w:t>
      </w:r>
      <w:r>
        <w:rPr>
          <w:rFonts w:hint="default" w:ascii="Times New Roman" w:hAnsi="Times New Roman" w:eastAsia="仿宋_GB2312" w:cs="Times New Roman"/>
          <w:snapToGrid w:val="0"/>
          <w:color w:val="auto"/>
          <w:kern w:val="0"/>
          <w:sz w:val="32"/>
          <w:szCs w:val="32"/>
          <w:lang w:val="zh-CN" w:eastAsia="zh-CN"/>
        </w:rPr>
        <w:t>提交科研用血申请材料</w:t>
      </w:r>
      <w:r>
        <w:rPr>
          <w:rFonts w:hint="eastAsia" w:ascii="Times New Roman" w:hAnsi="Times New Roman" w:eastAsia="仿宋_GB2312" w:cs="Times New Roman"/>
          <w:snapToGrid w:val="0"/>
          <w:color w:val="auto"/>
          <w:kern w:val="0"/>
          <w:sz w:val="32"/>
          <w:szCs w:val="32"/>
          <w:lang w:val="zh-CN" w:eastAsia="zh-CN"/>
        </w:rPr>
        <w:t>，</w:t>
      </w:r>
      <w:r>
        <w:rPr>
          <w:rFonts w:hint="eastAsia" w:ascii="Times New Roman" w:hAnsi="Times New Roman" w:eastAsia="仿宋_GB2312" w:cs="Times New Roman"/>
          <w:snapToGrid w:val="0"/>
          <w:color w:val="auto"/>
          <w:kern w:val="0"/>
          <w:sz w:val="32"/>
          <w:szCs w:val="32"/>
          <w:highlight w:val="none"/>
          <w:lang w:val="zh-CN" w:eastAsia="zh-CN"/>
        </w:rPr>
        <w:t>镇街卫生健康分局进行形式审查（市直属单位直接由市血液安全质量控制中心初审）</w:t>
      </w:r>
      <w:r>
        <w:rPr>
          <w:rFonts w:hint="default" w:ascii="Times New Roman" w:hAnsi="Times New Roman" w:eastAsia="仿宋_GB2312" w:cs="Times New Roman"/>
          <w:snapToGrid w:val="0"/>
          <w:color w:val="auto"/>
          <w:kern w:val="0"/>
          <w:sz w:val="32"/>
          <w:szCs w:val="32"/>
          <w:lang w:val="zh-CN" w:eastAsia="zh-CN"/>
        </w:rPr>
        <w:t>。申请材料包含：</w:t>
      </w:r>
    </w:p>
    <w:p>
      <w:pPr>
        <w:spacing w:line="560" w:lineRule="exact"/>
        <w:ind w:left="0" w:leftChars="0" w:firstLine="653" w:firstLineChars="154"/>
        <w:jc w:val="both"/>
        <w:rPr>
          <w:rFonts w:hint="default" w:ascii="Times New Roman" w:hAnsi="Times New Roman" w:eastAsia="仿宋_GB2312" w:cs="Times New Roman"/>
          <w:snapToGrid w:val="0"/>
          <w:color w:val="auto"/>
          <w:kern w:val="0"/>
          <w:sz w:val="32"/>
          <w:szCs w:val="32"/>
          <w:lang w:val="zh-CN" w:eastAsia="zh-CN"/>
        </w:rPr>
      </w:pPr>
      <w:r>
        <w:rPr>
          <w:rFonts w:hint="eastAsia" w:ascii="Times New Roman" w:hAnsi="Times New Roman" w:eastAsia="仿宋_GB2312" w:cs="Times New Roman"/>
          <w:snapToGrid w:val="0"/>
          <w:color w:val="auto"/>
          <w:kern w:val="0"/>
          <w:sz w:val="32"/>
          <w:szCs w:val="32"/>
          <w:lang w:val="en-US" w:eastAsia="zh-CN"/>
        </w:rPr>
        <w:t>1.</w:t>
      </w:r>
      <w:r>
        <w:rPr>
          <w:rFonts w:hint="default" w:ascii="Times New Roman" w:hAnsi="Times New Roman" w:eastAsia="仿宋_GB2312" w:cs="Times New Roman"/>
          <w:snapToGrid w:val="0"/>
          <w:color w:val="auto"/>
          <w:kern w:val="0"/>
          <w:sz w:val="32"/>
          <w:szCs w:val="32"/>
          <w:lang w:val="zh-CN" w:eastAsia="zh-CN"/>
        </w:rPr>
        <w:t>科研用血申请表</w:t>
      </w:r>
    </w:p>
    <w:p>
      <w:pPr>
        <w:spacing w:line="560" w:lineRule="exact"/>
        <w:ind w:left="0" w:leftChars="0" w:firstLine="653" w:firstLineChars="154"/>
        <w:jc w:val="both"/>
        <w:rPr>
          <w:rFonts w:hint="default" w:ascii="Times New Roman" w:hAnsi="Times New Roman" w:eastAsia="仿宋_GB2312" w:cs="Times New Roman"/>
          <w:snapToGrid w:val="0"/>
          <w:color w:val="auto"/>
          <w:kern w:val="0"/>
          <w:sz w:val="32"/>
          <w:szCs w:val="32"/>
          <w:lang w:val="zh-CN" w:eastAsia="zh-CN"/>
        </w:rPr>
      </w:pPr>
      <w:r>
        <w:rPr>
          <w:rFonts w:hint="eastAsia" w:ascii="Times New Roman" w:hAnsi="Times New Roman" w:eastAsia="仿宋_GB2312" w:cs="Times New Roman"/>
          <w:snapToGrid w:val="0"/>
          <w:color w:val="auto"/>
          <w:kern w:val="0"/>
          <w:sz w:val="32"/>
          <w:szCs w:val="32"/>
          <w:lang w:val="en-US" w:eastAsia="zh-CN"/>
        </w:rPr>
        <w:t>2.</w:t>
      </w:r>
      <w:r>
        <w:rPr>
          <w:rFonts w:hint="default" w:ascii="Times New Roman" w:hAnsi="Times New Roman" w:eastAsia="仿宋_GB2312" w:cs="Times New Roman"/>
          <w:snapToGrid w:val="0"/>
          <w:color w:val="auto"/>
          <w:kern w:val="0"/>
          <w:sz w:val="32"/>
          <w:szCs w:val="32"/>
          <w:lang w:val="zh-CN" w:eastAsia="zh-CN"/>
        </w:rPr>
        <w:t>项目申报书（</w:t>
      </w:r>
      <w:r>
        <w:rPr>
          <w:rFonts w:hint="eastAsia" w:ascii="Times New Roman" w:hAnsi="Times New Roman" w:eastAsia="仿宋_GB2312" w:cs="Times New Roman"/>
          <w:snapToGrid w:val="0"/>
          <w:color w:val="auto"/>
          <w:kern w:val="0"/>
          <w:sz w:val="32"/>
          <w:szCs w:val="32"/>
          <w:lang w:val="zh-CN" w:eastAsia="zh-CN"/>
        </w:rPr>
        <w:t>课题方案</w:t>
      </w:r>
      <w:r>
        <w:rPr>
          <w:rFonts w:hint="default" w:ascii="Times New Roman" w:hAnsi="Times New Roman" w:eastAsia="仿宋_GB2312" w:cs="Times New Roman"/>
          <w:snapToGrid w:val="0"/>
          <w:color w:val="auto"/>
          <w:kern w:val="0"/>
          <w:sz w:val="32"/>
          <w:szCs w:val="32"/>
          <w:lang w:val="zh-CN" w:eastAsia="zh-CN"/>
        </w:rPr>
        <w:t>）</w:t>
      </w:r>
    </w:p>
    <w:p>
      <w:pPr>
        <w:spacing w:line="560" w:lineRule="exact"/>
        <w:ind w:left="0" w:leftChars="0" w:firstLine="653" w:firstLineChars="154"/>
        <w:jc w:val="both"/>
        <w:rPr>
          <w:rFonts w:hint="default" w:ascii="Times New Roman" w:hAnsi="Times New Roman" w:eastAsia="仿宋_GB2312" w:cs="Times New Roman"/>
          <w:snapToGrid w:val="0"/>
          <w:color w:val="auto"/>
          <w:kern w:val="0"/>
          <w:sz w:val="32"/>
          <w:szCs w:val="32"/>
          <w:lang w:val="zh-CN" w:eastAsia="zh-CN"/>
        </w:rPr>
      </w:pPr>
      <w:r>
        <w:rPr>
          <w:rFonts w:hint="eastAsia" w:ascii="Times New Roman" w:hAnsi="Times New Roman" w:eastAsia="仿宋_GB2312" w:cs="Times New Roman"/>
          <w:snapToGrid w:val="0"/>
          <w:color w:val="auto"/>
          <w:kern w:val="0"/>
          <w:sz w:val="32"/>
          <w:szCs w:val="32"/>
          <w:lang w:val="en-US" w:eastAsia="zh-CN"/>
        </w:rPr>
        <w:t>3.</w:t>
      </w:r>
      <w:r>
        <w:rPr>
          <w:rFonts w:hint="default" w:ascii="Times New Roman" w:hAnsi="Times New Roman" w:eastAsia="仿宋_GB2312" w:cs="Times New Roman"/>
          <w:snapToGrid w:val="0"/>
          <w:color w:val="auto"/>
          <w:kern w:val="0"/>
          <w:sz w:val="32"/>
          <w:szCs w:val="32"/>
          <w:lang w:val="zh-CN" w:eastAsia="zh-CN"/>
        </w:rPr>
        <w:t>营业执照</w:t>
      </w:r>
      <w:r>
        <w:rPr>
          <w:rFonts w:hint="default" w:ascii="Times New Roman" w:hAnsi="Times New Roman" w:eastAsia="仿宋_GB2312" w:cs="Times New Roman"/>
          <w:snapToGrid w:val="0"/>
          <w:color w:val="auto"/>
          <w:kern w:val="0"/>
          <w:sz w:val="32"/>
          <w:szCs w:val="32"/>
          <w:lang w:val="en-US" w:eastAsia="zh-CN"/>
        </w:rPr>
        <w:t>或</w:t>
      </w:r>
      <w:r>
        <w:rPr>
          <w:rFonts w:hint="eastAsia" w:ascii="Times New Roman" w:hAnsi="Times New Roman" w:eastAsia="仿宋_GB2312" w:cs="Times New Roman"/>
          <w:snapToGrid w:val="0"/>
          <w:color w:val="auto"/>
          <w:kern w:val="0"/>
          <w:sz w:val="32"/>
          <w:szCs w:val="32"/>
          <w:lang w:val="en-US" w:eastAsia="zh-CN"/>
        </w:rPr>
        <w:t>事业法人登记证等相关证明（</w:t>
      </w:r>
      <w:r>
        <w:rPr>
          <w:rFonts w:hint="eastAsia" w:ascii="Times New Roman" w:hAnsi="Times New Roman" w:eastAsia="仿宋_GB2312" w:cs="Times New Roman"/>
          <w:snapToGrid w:val="0"/>
          <w:color w:val="auto"/>
          <w:kern w:val="0"/>
          <w:sz w:val="32"/>
          <w:szCs w:val="32"/>
          <w:highlight w:val="none"/>
          <w:lang w:val="zh-CN" w:eastAsia="zh-CN"/>
        </w:rPr>
        <w:t>副本加盖公章</w:t>
      </w:r>
      <w:r>
        <w:rPr>
          <w:rFonts w:hint="eastAsia" w:ascii="Times New Roman" w:hAnsi="Times New Roman" w:eastAsia="仿宋_GB2312" w:cs="Times New Roman"/>
          <w:snapToGrid w:val="0"/>
          <w:color w:val="auto"/>
          <w:kern w:val="0"/>
          <w:sz w:val="32"/>
          <w:szCs w:val="32"/>
          <w:lang w:val="en-US" w:eastAsia="zh-CN"/>
        </w:rPr>
        <w:t>）</w:t>
      </w:r>
    </w:p>
    <w:p>
      <w:pPr>
        <w:spacing w:line="560" w:lineRule="exact"/>
        <w:ind w:left="0" w:leftChars="0" w:firstLine="653" w:firstLineChars="154"/>
        <w:jc w:val="both"/>
        <w:rPr>
          <w:rFonts w:hint="eastAsia" w:ascii="Times New Roman" w:hAnsi="Times New Roman" w:eastAsia="仿宋_GB2312" w:cs="Times New Roman"/>
          <w:snapToGrid w:val="0"/>
          <w:color w:val="auto"/>
          <w:kern w:val="0"/>
          <w:sz w:val="32"/>
          <w:szCs w:val="32"/>
          <w:highlight w:val="none"/>
          <w:lang w:val="en-US" w:eastAsia="zh-CN"/>
        </w:rPr>
      </w:pPr>
      <w:r>
        <w:rPr>
          <w:rFonts w:hint="eastAsia" w:ascii="Times New Roman" w:hAnsi="Times New Roman" w:eastAsia="仿宋_GB2312" w:cs="Times New Roman"/>
          <w:snapToGrid w:val="0"/>
          <w:color w:val="auto"/>
          <w:kern w:val="0"/>
          <w:sz w:val="32"/>
          <w:szCs w:val="32"/>
          <w:lang w:val="en-US" w:eastAsia="zh-CN"/>
        </w:rPr>
        <w:t>4.</w:t>
      </w:r>
      <w:r>
        <w:rPr>
          <w:rFonts w:hint="eastAsia" w:ascii="Times New Roman" w:hAnsi="Times New Roman" w:eastAsia="仿宋_GB2312" w:cs="Times New Roman"/>
          <w:snapToGrid w:val="0"/>
          <w:color w:val="auto"/>
          <w:kern w:val="0"/>
          <w:sz w:val="32"/>
          <w:szCs w:val="32"/>
          <w:highlight w:val="none"/>
          <w:lang w:val="en-US" w:eastAsia="zh-CN"/>
        </w:rPr>
        <w:t>申请单位科研用血内部管理制度</w:t>
      </w:r>
    </w:p>
    <w:p>
      <w:pPr>
        <w:spacing w:line="560" w:lineRule="exact"/>
        <w:ind w:left="0" w:leftChars="0" w:firstLine="653" w:firstLineChars="154"/>
        <w:jc w:val="both"/>
        <w:rPr>
          <w:rFonts w:hint="eastAsia" w:ascii="Times New Roman" w:hAnsi="Times New Roman" w:eastAsia="仿宋_GB2312" w:cs="Times New Roman"/>
          <w:snapToGrid w:val="0"/>
          <w:color w:val="auto"/>
          <w:kern w:val="0"/>
          <w:sz w:val="32"/>
          <w:szCs w:val="32"/>
          <w:highlight w:val="none"/>
          <w:lang w:val="en-US" w:eastAsia="zh-CN"/>
        </w:rPr>
      </w:pPr>
      <w:r>
        <w:rPr>
          <w:rFonts w:hint="eastAsia" w:ascii="Times New Roman" w:hAnsi="Times New Roman" w:eastAsia="仿宋_GB2312" w:cs="Times New Roman"/>
          <w:snapToGrid w:val="0"/>
          <w:color w:val="auto"/>
          <w:kern w:val="0"/>
          <w:sz w:val="32"/>
          <w:szCs w:val="32"/>
          <w:lang w:val="en-US" w:eastAsia="zh-CN"/>
        </w:rPr>
        <w:t>5.</w:t>
      </w:r>
      <w:r>
        <w:rPr>
          <w:rFonts w:hint="eastAsia" w:ascii="Times New Roman" w:hAnsi="Times New Roman" w:eastAsia="仿宋_GB2312" w:cs="Times New Roman"/>
          <w:snapToGrid w:val="0"/>
          <w:color w:val="auto"/>
          <w:kern w:val="0"/>
          <w:sz w:val="32"/>
          <w:szCs w:val="32"/>
          <w:highlight w:val="none"/>
          <w:lang w:val="en-US" w:eastAsia="zh-CN"/>
        </w:rPr>
        <w:t>科研项目伦理审查证明</w:t>
      </w:r>
    </w:p>
    <w:p>
      <w:pPr>
        <w:spacing w:line="560" w:lineRule="exact"/>
        <w:ind w:left="0" w:leftChars="0" w:firstLine="653" w:firstLineChars="154"/>
        <w:jc w:val="both"/>
        <w:rPr>
          <w:rFonts w:hint="default" w:ascii="Times New Roman" w:hAnsi="Times New Roman" w:eastAsia="仿宋_GB2312" w:cs="Times New Roman"/>
          <w:snapToGrid w:val="0"/>
          <w:color w:val="auto"/>
          <w:kern w:val="0"/>
          <w:sz w:val="32"/>
          <w:szCs w:val="32"/>
          <w:lang w:val="zh-CN" w:eastAsia="zh-CN"/>
        </w:rPr>
      </w:pPr>
      <w:r>
        <w:rPr>
          <w:rFonts w:hint="eastAsia" w:ascii="Times New Roman" w:hAnsi="Times New Roman" w:eastAsia="仿宋_GB2312" w:cs="Times New Roman"/>
          <w:snapToGrid w:val="0"/>
          <w:color w:val="auto"/>
          <w:kern w:val="0"/>
          <w:sz w:val="32"/>
          <w:szCs w:val="32"/>
          <w:highlight w:val="none"/>
          <w:lang w:val="en-US" w:eastAsia="zh-CN"/>
        </w:rPr>
        <w:t>6</w:t>
      </w:r>
      <w:r>
        <w:rPr>
          <w:rFonts w:hint="eastAsia" w:ascii="Times New Roman" w:hAnsi="Times New Roman" w:eastAsia="仿宋_GB2312" w:cs="Times New Roman"/>
          <w:snapToGrid w:val="0"/>
          <w:color w:val="auto"/>
          <w:kern w:val="0"/>
          <w:sz w:val="32"/>
          <w:szCs w:val="32"/>
          <w:lang w:val="en-US" w:eastAsia="zh-CN"/>
        </w:rPr>
        <w:t>.委托</w:t>
      </w:r>
      <w:r>
        <w:rPr>
          <w:rFonts w:hint="eastAsia" w:ascii="Times New Roman" w:hAnsi="Times New Roman" w:eastAsia="仿宋_GB2312" w:cs="Times New Roman"/>
          <w:snapToGrid w:val="0"/>
          <w:color w:val="auto"/>
          <w:kern w:val="0"/>
          <w:sz w:val="32"/>
          <w:szCs w:val="32"/>
          <w:highlight w:val="none"/>
          <w:lang w:val="en-US" w:eastAsia="zh-CN"/>
        </w:rPr>
        <w:t>第三方医疗废物集中处置协议</w:t>
      </w:r>
    </w:p>
    <w:p>
      <w:pPr>
        <w:spacing w:line="560" w:lineRule="exact"/>
        <w:ind w:left="0" w:leftChars="0" w:firstLine="653" w:firstLineChars="154"/>
        <w:jc w:val="both"/>
        <w:rPr>
          <w:rFonts w:hint="default" w:ascii="Times New Roman" w:hAnsi="Times New Roman" w:eastAsia="仿宋_GB2312" w:cs="Times New Roman"/>
          <w:snapToGrid w:val="0"/>
          <w:color w:val="auto"/>
          <w:kern w:val="0"/>
          <w:sz w:val="32"/>
          <w:szCs w:val="32"/>
          <w:highlight w:val="none"/>
          <w:lang w:val="zh-CN" w:eastAsia="zh-CN"/>
        </w:rPr>
      </w:pPr>
      <w:r>
        <w:rPr>
          <w:rFonts w:hint="default" w:ascii="Times New Roman" w:hAnsi="Times New Roman" w:eastAsia="仿宋_GB2312" w:cs="Times New Roman"/>
          <w:snapToGrid w:val="0"/>
          <w:color w:val="auto"/>
          <w:kern w:val="0"/>
          <w:sz w:val="32"/>
          <w:szCs w:val="32"/>
          <w:lang w:val="zh-CN" w:eastAsia="zh-CN"/>
        </w:rPr>
        <w:t>（</w:t>
      </w:r>
      <w:r>
        <w:rPr>
          <w:rFonts w:hint="eastAsia" w:ascii="Times New Roman" w:hAnsi="Times New Roman" w:eastAsia="仿宋_GB2312" w:cs="Times New Roman"/>
          <w:snapToGrid w:val="0"/>
          <w:color w:val="auto"/>
          <w:kern w:val="0"/>
          <w:sz w:val="32"/>
          <w:szCs w:val="32"/>
          <w:lang w:val="en-US" w:eastAsia="zh-CN"/>
        </w:rPr>
        <w:t>二</w:t>
      </w:r>
      <w:r>
        <w:rPr>
          <w:rFonts w:hint="default" w:ascii="Times New Roman" w:hAnsi="Times New Roman" w:eastAsia="仿宋_GB2312" w:cs="Times New Roman"/>
          <w:snapToGrid w:val="0"/>
          <w:color w:val="auto"/>
          <w:kern w:val="0"/>
          <w:sz w:val="32"/>
          <w:szCs w:val="32"/>
          <w:lang w:val="zh-CN" w:eastAsia="zh-CN"/>
        </w:rPr>
        <w:t>）</w:t>
      </w:r>
      <w:r>
        <w:rPr>
          <w:rFonts w:hint="default" w:ascii="Times New Roman" w:hAnsi="Times New Roman" w:eastAsia="仿宋_GB2312" w:cs="Times New Roman"/>
          <w:snapToGrid w:val="0"/>
          <w:color w:val="auto"/>
          <w:kern w:val="0"/>
          <w:sz w:val="32"/>
          <w:szCs w:val="32"/>
          <w:highlight w:val="none"/>
          <w:lang w:val="zh-CN" w:eastAsia="zh-CN"/>
        </w:rPr>
        <w:t>市卫生健康局</w:t>
      </w:r>
      <w:r>
        <w:rPr>
          <w:rFonts w:hint="eastAsia" w:ascii="Times New Roman" w:hAnsi="Times New Roman" w:eastAsia="仿宋_GB2312" w:cs="Times New Roman"/>
          <w:snapToGrid w:val="0"/>
          <w:color w:val="auto"/>
          <w:kern w:val="0"/>
          <w:sz w:val="32"/>
          <w:szCs w:val="32"/>
          <w:highlight w:val="none"/>
          <w:lang w:val="zh-CN" w:eastAsia="zh-CN"/>
        </w:rPr>
        <w:t>委托</w:t>
      </w:r>
      <w:r>
        <w:rPr>
          <w:rFonts w:hint="default" w:ascii="Times New Roman" w:hAnsi="Times New Roman" w:eastAsia="仿宋_GB2312" w:cs="Times New Roman"/>
          <w:snapToGrid w:val="0"/>
          <w:color w:val="auto"/>
          <w:kern w:val="0"/>
          <w:sz w:val="32"/>
          <w:szCs w:val="32"/>
          <w:highlight w:val="none"/>
          <w:lang w:val="zh-CN" w:eastAsia="zh-CN"/>
        </w:rPr>
        <w:t>市血液安全质量控制中心</w:t>
      </w:r>
      <w:r>
        <w:rPr>
          <w:rFonts w:hint="eastAsia" w:ascii="Times New Roman" w:hAnsi="Times New Roman" w:eastAsia="仿宋_GB2312" w:cs="Times New Roman"/>
          <w:snapToGrid w:val="0"/>
          <w:color w:val="auto"/>
          <w:kern w:val="0"/>
          <w:sz w:val="32"/>
          <w:szCs w:val="32"/>
          <w:highlight w:val="none"/>
          <w:lang w:val="zh-CN" w:eastAsia="zh-CN"/>
        </w:rPr>
        <w:t>对申报材料开展复审。</w:t>
      </w:r>
      <w:r>
        <w:rPr>
          <w:rFonts w:hint="default" w:ascii="Times New Roman" w:hAnsi="Times New Roman" w:eastAsia="仿宋_GB2312" w:cs="Times New Roman"/>
          <w:snapToGrid w:val="0"/>
          <w:color w:val="auto"/>
          <w:kern w:val="0"/>
          <w:sz w:val="32"/>
          <w:szCs w:val="32"/>
          <w:highlight w:val="none"/>
          <w:lang w:val="zh-CN" w:eastAsia="zh-CN"/>
        </w:rPr>
        <w:t>市血液安全质量控制中心</w:t>
      </w:r>
      <w:r>
        <w:rPr>
          <w:rFonts w:hint="eastAsia" w:ascii="仿宋" w:hAnsi="仿宋" w:eastAsia="仿宋" w:cs="仿宋"/>
          <w:snapToGrid w:val="0"/>
          <w:color w:val="auto"/>
          <w:kern w:val="0"/>
          <w:sz w:val="32"/>
          <w:szCs w:val="32"/>
          <w:highlight w:val="none"/>
          <w:lang w:val="en-US" w:eastAsia="zh-CN"/>
        </w:rPr>
        <w:t>(挂靠单位中山市</w:t>
      </w:r>
      <w:r>
        <w:rPr>
          <w:rFonts w:hint="eastAsia" w:ascii="Times New Roman" w:hAnsi="Times New Roman" w:eastAsia="仿宋_GB2312" w:cs="Times New Roman"/>
          <w:snapToGrid w:val="0"/>
          <w:color w:val="auto"/>
          <w:kern w:val="0"/>
          <w:sz w:val="32"/>
          <w:szCs w:val="32"/>
          <w:highlight w:val="none"/>
          <w:lang w:val="en-US" w:eastAsia="zh-CN"/>
        </w:rPr>
        <w:t>中心血站）</w:t>
      </w:r>
      <w:r>
        <w:rPr>
          <w:rFonts w:hint="eastAsia" w:ascii="Times New Roman" w:hAnsi="Times New Roman" w:eastAsia="仿宋_GB2312" w:cs="Times New Roman"/>
          <w:snapToGrid w:val="0"/>
          <w:color w:val="auto"/>
          <w:kern w:val="0"/>
          <w:sz w:val="32"/>
          <w:szCs w:val="32"/>
          <w:highlight w:val="none"/>
          <w:lang w:val="zh-CN" w:eastAsia="zh-CN"/>
        </w:rPr>
        <w:t>组织</w:t>
      </w:r>
      <w:r>
        <w:rPr>
          <w:rFonts w:hint="default" w:ascii="Times New Roman" w:hAnsi="Times New Roman" w:eastAsia="仿宋_GB2312" w:cs="Times New Roman"/>
          <w:snapToGrid w:val="0"/>
          <w:color w:val="auto"/>
          <w:kern w:val="0"/>
          <w:sz w:val="32"/>
          <w:szCs w:val="32"/>
          <w:highlight w:val="none"/>
          <w:lang w:val="zh-CN" w:eastAsia="zh-CN"/>
        </w:rPr>
        <w:t>卫生监督、实验室生物安全</w:t>
      </w:r>
      <w:r>
        <w:rPr>
          <w:rFonts w:hint="eastAsia" w:ascii="Times New Roman" w:hAnsi="Times New Roman" w:eastAsia="仿宋_GB2312" w:cs="Times New Roman"/>
          <w:snapToGrid w:val="0"/>
          <w:color w:val="auto"/>
          <w:kern w:val="0"/>
          <w:sz w:val="32"/>
          <w:szCs w:val="32"/>
          <w:highlight w:val="none"/>
          <w:lang w:val="zh-CN" w:eastAsia="zh-CN"/>
        </w:rPr>
        <w:t>、</w:t>
      </w:r>
      <w:r>
        <w:rPr>
          <w:rFonts w:hint="default" w:ascii="Times New Roman" w:hAnsi="Times New Roman" w:eastAsia="仿宋_GB2312" w:cs="Times New Roman"/>
          <w:snapToGrid w:val="0"/>
          <w:color w:val="auto"/>
          <w:kern w:val="0"/>
          <w:sz w:val="32"/>
          <w:szCs w:val="32"/>
          <w:highlight w:val="none"/>
          <w:lang w:val="zh-CN" w:eastAsia="zh-CN"/>
        </w:rPr>
        <w:t>血液安全等方面的专家对申报的材料进行复审，</w:t>
      </w:r>
      <w:r>
        <w:rPr>
          <w:rFonts w:hint="eastAsia" w:ascii="Times New Roman" w:hAnsi="Times New Roman" w:eastAsia="仿宋_GB2312" w:cs="Times New Roman"/>
          <w:snapToGrid w:val="0"/>
          <w:color w:val="auto"/>
          <w:kern w:val="0"/>
          <w:sz w:val="32"/>
          <w:szCs w:val="32"/>
          <w:highlight w:val="none"/>
          <w:lang w:val="zh-CN" w:eastAsia="zh-CN"/>
        </w:rPr>
        <w:t>有需要时</w:t>
      </w:r>
      <w:r>
        <w:rPr>
          <w:rFonts w:hint="default" w:ascii="Times New Roman" w:hAnsi="Times New Roman" w:eastAsia="仿宋_GB2312" w:cs="Times New Roman"/>
          <w:snapToGrid w:val="0"/>
          <w:color w:val="auto"/>
          <w:kern w:val="0"/>
          <w:sz w:val="32"/>
          <w:szCs w:val="32"/>
          <w:highlight w:val="none"/>
          <w:lang w:val="en-US" w:eastAsia="zh-CN"/>
        </w:rPr>
        <w:t>可</w:t>
      </w:r>
      <w:r>
        <w:rPr>
          <w:rFonts w:hint="eastAsia" w:ascii="Times New Roman" w:hAnsi="Times New Roman" w:eastAsia="仿宋_GB2312" w:cs="Times New Roman"/>
          <w:snapToGrid w:val="0"/>
          <w:color w:val="auto"/>
          <w:kern w:val="0"/>
          <w:sz w:val="32"/>
          <w:szCs w:val="32"/>
          <w:highlight w:val="none"/>
          <w:lang w:val="en-US" w:eastAsia="zh-CN"/>
        </w:rPr>
        <w:t>组织开展伦理审查、</w:t>
      </w:r>
      <w:r>
        <w:rPr>
          <w:rFonts w:hint="default" w:ascii="Times New Roman" w:hAnsi="Times New Roman" w:eastAsia="仿宋_GB2312" w:cs="Times New Roman"/>
          <w:snapToGrid w:val="0"/>
          <w:color w:val="auto"/>
          <w:kern w:val="0"/>
          <w:sz w:val="32"/>
          <w:szCs w:val="32"/>
          <w:highlight w:val="none"/>
          <w:lang w:val="zh-CN" w:eastAsia="zh-CN"/>
        </w:rPr>
        <w:t>现场</w:t>
      </w:r>
      <w:r>
        <w:rPr>
          <w:rFonts w:hint="eastAsia" w:ascii="Times New Roman" w:hAnsi="Times New Roman" w:eastAsia="仿宋_GB2312" w:cs="Times New Roman"/>
          <w:snapToGrid w:val="0"/>
          <w:color w:val="auto"/>
          <w:kern w:val="0"/>
          <w:sz w:val="32"/>
          <w:szCs w:val="32"/>
          <w:highlight w:val="none"/>
          <w:lang w:val="zh-CN" w:eastAsia="zh-CN"/>
        </w:rPr>
        <w:t>检查</w:t>
      </w:r>
      <w:r>
        <w:rPr>
          <w:rFonts w:hint="default" w:ascii="Times New Roman" w:hAnsi="Times New Roman" w:eastAsia="仿宋_GB2312" w:cs="Times New Roman"/>
          <w:snapToGrid w:val="0"/>
          <w:color w:val="auto"/>
          <w:kern w:val="0"/>
          <w:sz w:val="32"/>
          <w:szCs w:val="32"/>
          <w:highlight w:val="none"/>
          <w:lang w:val="zh-CN" w:eastAsia="zh-CN"/>
        </w:rPr>
        <w:t>。</w:t>
      </w:r>
    </w:p>
    <w:p>
      <w:pPr>
        <w:spacing w:line="560" w:lineRule="exact"/>
        <w:ind w:left="0" w:leftChars="0" w:firstLine="653" w:firstLineChars="154"/>
        <w:jc w:val="both"/>
        <w:rPr>
          <w:rFonts w:hint="default" w:ascii="Times New Roman" w:hAnsi="Times New Roman" w:eastAsia="仿宋_GB2312" w:cs="Times New Roman"/>
          <w:snapToGrid w:val="0"/>
          <w:color w:val="auto"/>
          <w:kern w:val="0"/>
          <w:sz w:val="32"/>
          <w:szCs w:val="32"/>
          <w:lang w:val="zh-CN" w:eastAsia="zh-CN"/>
        </w:rPr>
      </w:pPr>
      <w:r>
        <w:rPr>
          <w:rFonts w:hint="default" w:ascii="Times New Roman" w:hAnsi="Times New Roman" w:eastAsia="仿宋_GB2312" w:cs="Times New Roman"/>
          <w:snapToGrid w:val="0"/>
          <w:color w:val="auto"/>
          <w:kern w:val="0"/>
          <w:sz w:val="32"/>
          <w:szCs w:val="32"/>
          <w:lang w:val="zh-CN" w:eastAsia="zh-CN"/>
        </w:rPr>
        <w:t>（</w:t>
      </w:r>
      <w:r>
        <w:rPr>
          <w:rFonts w:hint="eastAsia" w:ascii="Times New Roman" w:hAnsi="Times New Roman" w:eastAsia="仿宋_GB2312" w:cs="Times New Roman"/>
          <w:snapToGrid w:val="0"/>
          <w:color w:val="auto"/>
          <w:kern w:val="0"/>
          <w:sz w:val="32"/>
          <w:szCs w:val="32"/>
          <w:lang w:val="zh-CN" w:eastAsia="zh-CN"/>
        </w:rPr>
        <w:t>三</w:t>
      </w:r>
      <w:r>
        <w:rPr>
          <w:rFonts w:hint="default" w:ascii="Times New Roman" w:hAnsi="Times New Roman" w:eastAsia="仿宋_GB2312" w:cs="Times New Roman"/>
          <w:snapToGrid w:val="0"/>
          <w:color w:val="auto"/>
          <w:kern w:val="0"/>
          <w:sz w:val="32"/>
          <w:szCs w:val="32"/>
          <w:lang w:val="zh-CN" w:eastAsia="zh-CN"/>
        </w:rPr>
        <w:t>）</w:t>
      </w:r>
      <w:r>
        <w:rPr>
          <w:rFonts w:hint="default" w:ascii="Times New Roman" w:hAnsi="Times New Roman" w:eastAsia="仿宋_GB2312" w:cs="Times New Roman"/>
          <w:snapToGrid w:val="0"/>
          <w:color w:val="auto"/>
          <w:kern w:val="0"/>
          <w:sz w:val="32"/>
          <w:szCs w:val="32"/>
          <w:lang w:val="en-US" w:eastAsia="zh-CN"/>
        </w:rPr>
        <w:t>根据初</w:t>
      </w:r>
      <w:r>
        <w:rPr>
          <w:rFonts w:hint="default" w:ascii="Times New Roman" w:hAnsi="Times New Roman" w:eastAsia="仿宋_GB2312" w:cs="Times New Roman"/>
          <w:snapToGrid w:val="0"/>
          <w:color w:val="auto"/>
          <w:kern w:val="0"/>
          <w:sz w:val="32"/>
          <w:szCs w:val="32"/>
          <w:lang w:val="zh-CN" w:eastAsia="zh-CN"/>
        </w:rPr>
        <w:t>审、</w:t>
      </w:r>
      <w:r>
        <w:rPr>
          <w:rFonts w:hint="default" w:ascii="Times New Roman" w:hAnsi="Times New Roman" w:eastAsia="仿宋_GB2312" w:cs="Times New Roman"/>
          <w:snapToGrid w:val="0"/>
          <w:color w:val="auto"/>
          <w:kern w:val="0"/>
          <w:sz w:val="32"/>
          <w:szCs w:val="32"/>
          <w:lang w:val="en-US" w:eastAsia="zh-CN"/>
        </w:rPr>
        <w:t>复审</w:t>
      </w:r>
      <w:r>
        <w:rPr>
          <w:rFonts w:hint="default" w:ascii="Times New Roman" w:hAnsi="Times New Roman" w:eastAsia="仿宋_GB2312" w:cs="Times New Roman"/>
          <w:snapToGrid w:val="0"/>
          <w:color w:val="auto"/>
          <w:kern w:val="0"/>
          <w:sz w:val="32"/>
          <w:szCs w:val="32"/>
          <w:lang w:val="zh-CN" w:eastAsia="zh-CN"/>
        </w:rPr>
        <w:t>意见，市卫生健康局</w:t>
      </w:r>
      <w:r>
        <w:rPr>
          <w:rFonts w:hint="eastAsia" w:ascii="Times New Roman" w:hAnsi="Times New Roman" w:eastAsia="仿宋_GB2312" w:cs="Times New Roman"/>
          <w:snapToGrid w:val="0"/>
          <w:color w:val="auto"/>
          <w:kern w:val="0"/>
          <w:sz w:val="32"/>
          <w:szCs w:val="32"/>
          <w:highlight w:val="none"/>
          <w:lang w:val="zh-CN" w:eastAsia="zh-CN"/>
        </w:rPr>
        <w:t>审</w:t>
      </w:r>
      <w:r>
        <w:rPr>
          <w:rFonts w:hint="eastAsia" w:ascii="Times New Roman" w:hAnsi="Times New Roman" w:eastAsia="仿宋_GB2312" w:cs="Times New Roman"/>
          <w:snapToGrid w:val="0"/>
          <w:color w:val="auto"/>
          <w:kern w:val="0"/>
          <w:sz w:val="32"/>
          <w:szCs w:val="32"/>
          <w:highlight w:val="none"/>
          <w:lang w:val="en-US" w:eastAsia="zh-CN"/>
        </w:rPr>
        <w:t>批</w:t>
      </w:r>
      <w:r>
        <w:rPr>
          <w:rFonts w:hint="eastAsia" w:ascii="Times New Roman" w:hAnsi="Times New Roman" w:eastAsia="仿宋_GB2312" w:cs="Times New Roman"/>
          <w:snapToGrid w:val="0"/>
          <w:color w:val="auto"/>
          <w:kern w:val="0"/>
          <w:sz w:val="32"/>
          <w:szCs w:val="32"/>
          <w:highlight w:val="none"/>
          <w:lang w:val="zh-CN" w:eastAsia="zh-CN"/>
        </w:rPr>
        <w:t>后，</w:t>
      </w:r>
      <w:r>
        <w:rPr>
          <w:rFonts w:hint="default" w:ascii="Times New Roman" w:hAnsi="Times New Roman" w:eastAsia="仿宋_GB2312" w:cs="Times New Roman"/>
          <w:snapToGrid w:val="0"/>
          <w:color w:val="auto"/>
          <w:kern w:val="0"/>
          <w:sz w:val="32"/>
          <w:szCs w:val="32"/>
          <w:highlight w:val="none"/>
          <w:lang w:val="zh-CN" w:eastAsia="zh-CN"/>
        </w:rPr>
        <w:t>为</w:t>
      </w:r>
      <w:r>
        <w:rPr>
          <w:rFonts w:hint="default" w:ascii="Times New Roman" w:hAnsi="Times New Roman" w:eastAsia="仿宋_GB2312" w:cs="Times New Roman"/>
          <w:snapToGrid w:val="0"/>
          <w:color w:val="auto"/>
          <w:kern w:val="0"/>
          <w:sz w:val="32"/>
          <w:szCs w:val="32"/>
          <w:lang w:val="zh-CN" w:eastAsia="zh-CN"/>
        </w:rPr>
        <w:t>符合科研用血要求的申请单位出具《科研用血批复》。</w:t>
      </w:r>
    </w:p>
    <w:p>
      <w:pPr>
        <w:spacing w:line="560" w:lineRule="exact"/>
        <w:ind w:left="0" w:leftChars="0" w:firstLine="653" w:firstLineChars="154"/>
        <w:jc w:val="both"/>
        <w:rPr>
          <w:rFonts w:hint="default" w:ascii="Times New Roman" w:hAnsi="Times New Roman" w:eastAsia="仿宋_GB2312" w:cs="Times New Roman"/>
          <w:snapToGrid w:val="0"/>
          <w:color w:val="auto"/>
          <w:kern w:val="0"/>
          <w:sz w:val="32"/>
          <w:szCs w:val="32"/>
          <w:highlight w:val="none"/>
          <w:lang w:val="zh-CN" w:eastAsia="zh-CN"/>
        </w:rPr>
      </w:pPr>
      <w:r>
        <w:rPr>
          <w:rFonts w:hint="default" w:ascii="Times New Roman" w:hAnsi="Times New Roman" w:eastAsia="仿宋_GB2312" w:cs="Times New Roman"/>
          <w:snapToGrid w:val="0"/>
          <w:color w:val="auto"/>
          <w:kern w:val="0"/>
          <w:sz w:val="32"/>
          <w:szCs w:val="32"/>
          <w:lang w:val="zh-CN" w:eastAsia="zh-CN"/>
        </w:rPr>
        <w:t>（</w:t>
      </w:r>
      <w:r>
        <w:rPr>
          <w:rFonts w:hint="eastAsia" w:ascii="Times New Roman" w:hAnsi="Times New Roman" w:eastAsia="仿宋_GB2312" w:cs="Times New Roman"/>
          <w:snapToGrid w:val="0"/>
          <w:color w:val="auto"/>
          <w:kern w:val="0"/>
          <w:sz w:val="32"/>
          <w:szCs w:val="32"/>
          <w:lang w:val="en-US" w:eastAsia="zh-CN"/>
        </w:rPr>
        <w:t>四</w:t>
      </w:r>
      <w:r>
        <w:rPr>
          <w:rFonts w:hint="default" w:ascii="Times New Roman" w:hAnsi="Times New Roman" w:eastAsia="仿宋_GB2312" w:cs="Times New Roman"/>
          <w:snapToGrid w:val="0"/>
          <w:color w:val="auto"/>
          <w:kern w:val="0"/>
          <w:sz w:val="32"/>
          <w:szCs w:val="32"/>
          <w:lang w:val="zh-CN" w:eastAsia="zh-CN"/>
        </w:rPr>
        <w:t>）申请单位持《科研用血批复》和申报材料（原始盖章纸质版），与市中心血站签订《科研用血协议》。</w:t>
      </w:r>
      <w:r>
        <w:rPr>
          <w:rFonts w:hint="default" w:ascii="Times New Roman" w:hAnsi="Times New Roman" w:eastAsia="仿宋_GB2312" w:cs="Times New Roman"/>
          <w:snapToGrid w:val="0"/>
          <w:color w:val="auto"/>
          <w:kern w:val="0"/>
          <w:sz w:val="32"/>
          <w:szCs w:val="32"/>
          <w:highlight w:val="none"/>
          <w:lang w:val="zh-CN" w:eastAsia="zh-CN"/>
        </w:rPr>
        <w:t>所有资料需在</w:t>
      </w:r>
      <w:r>
        <w:rPr>
          <w:rFonts w:hint="default" w:ascii="Times New Roman" w:hAnsi="Times New Roman" w:eastAsia="仿宋_GB2312" w:cs="Times New Roman"/>
          <w:snapToGrid w:val="0"/>
          <w:color w:val="auto"/>
          <w:kern w:val="0"/>
          <w:sz w:val="32"/>
          <w:szCs w:val="32"/>
          <w:highlight w:val="none"/>
          <w:lang w:val="en-US" w:eastAsia="zh-CN"/>
        </w:rPr>
        <w:t>市中心血站</w:t>
      </w:r>
      <w:r>
        <w:rPr>
          <w:rFonts w:hint="default" w:ascii="Times New Roman" w:hAnsi="Times New Roman" w:eastAsia="仿宋_GB2312" w:cs="Times New Roman"/>
          <w:snapToGrid w:val="0"/>
          <w:color w:val="auto"/>
          <w:kern w:val="0"/>
          <w:sz w:val="32"/>
          <w:szCs w:val="32"/>
          <w:highlight w:val="none"/>
          <w:lang w:val="zh-CN" w:eastAsia="zh-CN"/>
        </w:rPr>
        <w:t>进行备案存档。</w:t>
      </w:r>
    </w:p>
    <w:p>
      <w:pPr>
        <w:pStyle w:val="2"/>
        <w:spacing w:line="560" w:lineRule="exact"/>
        <w:ind w:left="0" w:leftChars="0" w:firstLine="653" w:firstLineChars="154"/>
        <w:jc w:val="both"/>
        <w:rPr>
          <w:rFonts w:hint="default"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highlight w:val="none"/>
          <w:lang w:val="en-US" w:eastAsia="zh-CN"/>
        </w:rPr>
        <w:t>注：</w:t>
      </w:r>
      <w:r>
        <w:rPr>
          <w:rFonts w:hint="default" w:ascii="Times New Roman" w:hAnsi="Times New Roman" w:eastAsia="仿宋_GB2312" w:cs="Times New Roman"/>
          <w:snapToGrid w:val="0"/>
          <w:color w:val="auto"/>
          <w:kern w:val="0"/>
          <w:sz w:val="32"/>
          <w:szCs w:val="32"/>
          <w:highlight w:val="none"/>
          <w:lang w:val="zh-CN" w:eastAsia="zh-CN"/>
        </w:rPr>
        <w:t>市血液安全质量控制中心</w:t>
      </w:r>
      <w:r>
        <w:rPr>
          <w:rFonts w:hint="eastAsia" w:ascii="Times New Roman" w:hAnsi="Times New Roman" w:eastAsia="仿宋_GB2312" w:cs="Times New Roman"/>
          <w:snapToGrid w:val="0"/>
          <w:color w:val="auto"/>
          <w:kern w:val="0"/>
          <w:sz w:val="32"/>
          <w:szCs w:val="32"/>
          <w:highlight w:val="none"/>
          <w:lang w:val="zh-CN" w:eastAsia="zh-CN"/>
        </w:rPr>
        <w:t>（</w:t>
      </w:r>
      <w:r>
        <w:rPr>
          <w:rFonts w:hint="eastAsia" w:ascii="Times New Roman" w:hAnsi="Times New Roman" w:eastAsia="仿宋_GB2312" w:cs="Times New Roman"/>
          <w:snapToGrid w:val="0"/>
          <w:color w:val="auto"/>
          <w:kern w:val="0"/>
          <w:sz w:val="32"/>
          <w:szCs w:val="32"/>
          <w:highlight w:val="none"/>
          <w:lang w:val="en-US" w:eastAsia="zh-CN"/>
        </w:rPr>
        <w:t>地址：中山市东区博爱七路6号</w:t>
      </w:r>
      <w:r>
        <w:rPr>
          <w:rFonts w:hint="eastAsia" w:ascii="Times New Roman" w:hAnsi="Times New Roman" w:eastAsia="仿宋_GB2312" w:cs="Times New Roman"/>
          <w:snapToGrid w:val="0"/>
          <w:color w:val="auto"/>
          <w:kern w:val="0"/>
          <w:sz w:val="32"/>
          <w:szCs w:val="32"/>
          <w:highlight w:val="none"/>
          <w:lang w:val="zh-CN" w:eastAsia="zh-CN"/>
        </w:rPr>
        <w:t>中山市中心血站三楼</w:t>
      </w:r>
      <w:r>
        <w:rPr>
          <w:rFonts w:hint="eastAsia" w:ascii="Times New Roman" w:hAnsi="Times New Roman" w:eastAsia="仿宋_GB2312" w:cs="Times New Roman"/>
          <w:snapToGrid w:val="0"/>
          <w:color w:val="auto"/>
          <w:kern w:val="0"/>
          <w:sz w:val="32"/>
          <w:szCs w:val="32"/>
          <w:highlight w:val="none"/>
          <w:lang w:val="en-US" w:eastAsia="zh-CN"/>
        </w:rPr>
        <w:t>质量控制股</w:t>
      </w:r>
      <w:r>
        <w:rPr>
          <w:rFonts w:hint="eastAsia" w:ascii="Times New Roman" w:hAnsi="Times New Roman" w:eastAsia="仿宋_GB2312" w:cs="Times New Roman"/>
          <w:snapToGrid w:val="0"/>
          <w:color w:val="auto"/>
          <w:kern w:val="0"/>
          <w:sz w:val="32"/>
          <w:szCs w:val="32"/>
          <w:highlight w:val="none"/>
          <w:lang w:val="zh-CN" w:eastAsia="zh-CN"/>
        </w:rPr>
        <w:t>；</w:t>
      </w:r>
      <w:r>
        <w:rPr>
          <w:rFonts w:hint="eastAsia" w:ascii="Times New Roman" w:hAnsi="Times New Roman" w:eastAsia="仿宋_GB2312" w:cs="Times New Roman"/>
          <w:snapToGrid w:val="0"/>
          <w:color w:val="auto"/>
          <w:kern w:val="0"/>
          <w:sz w:val="32"/>
          <w:szCs w:val="32"/>
          <w:highlight w:val="none"/>
          <w:lang w:val="en-US" w:eastAsia="zh-CN"/>
        </w:rPr>
        <w:t>电话：85119879</w:t>
      </w:r>
      <w:r>
        <w:rPr>
          <w:rFonts w:hint="eastAsia" w:ascii="Times New Roman" w:hAnsi="Times New Roman" w:eastAsia="仿宋_GB2312" w:cs="Times New Roman"/>
          <w:snapToGrid w:val="0"/>
          <w:color w:val="auto"/>
          <w:kern w:val="0"/>
          <w:sz w:val="32"/>
          <w:szCs w:val="32"/>
          <w:highlight w:val="none"/>
          <w:lang w:val="zh-CN" w:eastAsia="zh-CN"/>
        </w:rPr>
        <w:t>）</w:t>
      </w:r>
    </w:p>
    <w:p>
      <w:pPr>
        <w:spacing w:line="560" w:lineRule="exact"/>
        <w:ind w:left="0" w:leftChars="0" w:firstLine="653" w:firstLineChars="154"/>
        <w:jc w:val="both"/>
        <w:rPr>
          <w:rFonts w:hint="default" w:ascii="Times New Roman" w:hAnsi="Times New Roman" w:eastAsia="黑体" w:cs="Times New Roman"/>
          <w:b w:val="0"/>
          <w:bCs w:val="0"/>
          <w:snapToGrid w:val="0"/>
          <w:color w:val="auto"/>
          <w:kern w:val="0"/>
          <w:sz w:val="32"/>
          <w:szCs w:val="32"/>
          <w:lang w:val="zh-CN" w:eastAsia="zh-CN"/>
        </w:rPr>
      </w:pPr>
      <w:r>
        <w:rPr>
          <w:rFonts w:hint="default" w:ascii="Times New Roman" w:hAnsi="Times New Roman" w:eastAsia="黑体" w:cs="Times New Roman"/>
          <w:b w:val="0"/>
          <w:bCs w:val="0"/>
          <w:snapToGrid w:val="0"/>
          <w:color w:val="auto"/>
          <w:kern w:val="0"/>
          <w:sz w:val="32"/>
          <w:szCs w:val="32"/>
          <w:lang w:val="zh-CN" w:eastAsia="zh-CN"/>
        </w:rPr>
        <w:t>五、监督管理</w:t>
      </w:r>
    </w:p>
    <w:p>
      <w:pPr>
        <w:pStyle w:val="2"/>
        <w:spacing w:line="560" w:lineRule="exact"/>
        <w:ind w:left="0" w:leftChars="0" w:firstLine="850" w:firstLineChars="200"/>
        <w:jc w:val="both"/>
        <w:rPr>
          <w:rFonts w:hint="eastAsia" w:ascii="Times New Roman" w:hAnsi="Times New Roman" w:eastAsia="仿宋_GB2312" w:cs="Times New Roman"/>
          <w:snapToGrid w:val="0"/>
          <w:color w:val="auto"/>
          <w:kern w:val="0"/>
          <w:sz w:val="32"/>
          <w:szCs w:val="32"/>
          <w:highlight w:val="none"/>
          <w:lang w:val="zh-CN" w:eastAsia="zh-CN"/>
        </w:rPr>
      </w:pPr>
      <w:r>
        <w:rPr>
          <w:rFonts w:hint="default" w:ascii="Times New Roman" w:hAnsi="Times New Roman" w:eastAsia="仿宋_GB2312" w:cs="Times New Roman"/>
          <w:snapToGrid w:val="0"/>
          <w:color w:val="auto"/>
          <w:kern w:val="0"/>
          <w:sz w:val="32"/>
          <w:szCs w:val="32"/>
          <w:lang w:val="zh-CN" w:eastAsia="zh-CN"/>
        </w:rPr>
        <w:t>（</w:t>
      </w:r>
      <w:r>
        <w:rPr>
          <w:rFonts w:hint="default" w:ascii="Times New Roman" w:hAnsi="Times New Roman" w:eastAsia="仿宋_GB2312" w:cs="Times New Roman"/>
          <w:snapToGrid w:val="0"/>
          <w:color w:val="auto"/>
          <w:kern w:val="0"/>
          <w:sz w:val="32"/>
          <w:szCs w:val="32"/>
          <w:lang w:val="en-US" w:eastAsia="zh-CN"/>
        </w:rPr>
        <w:t>一）</w:t>
      </w:r>
      <w:r>
        <w:rPr>
          <w:rFonts w:hint="default" w:ascii="Times New Roman" w:hAnsi="Times New Roman" w:eastAsia="仿宋_GB2312" w:cs="Times New Roman"/>
          <w:snapToGrid w:val="0"/>
          <w:color w:val="auto"/>
          <w:kern w:val="0"/>
          <w:sz w:val="32"/>
          <w:szCs w:val="32"/>
          <w:highlight w:val="none"/>
          <w:lang w:val="zh-CN" w:eastAsia="zh-CN"/>
        </w:rPr>
        <w:t>市中心血站</w:t>
      </w:r>
      <w:r>
        <w:rPr>
          <w:rFonts w:hint="default" w:ascii="Times New Roman" w:hAnsi="Times New Roman" w:eastAsia="仿宋_GB2312" w:cs="Times New Roman"/>
          <w:snapToGrid w:val="0"/>
          <w:color w:val="auto"/>
          <w:kern w:val="0"/>
          <w:sz w:val="32"/>
          <w:szCs w:val="32"/>
          <w:highlight w:val="none"/>
          <w:lang w:val="en-US" w:eastAsia="zh-CN"/>
        </w:rPr>
        <w:t>必须按照</w:t>
      </w:r>
      <w:r>
        <w:rPr>
          <w:rFonts w:hint="default" w:ascii="Times New Roman" w:hAnsi="Times New Roman" w:eastAsia="仿宋_GB2312" w:cs="Times New Roman"/>
          <w:snapToGrid w:val="0"/>
          <w:color w:val="auto"/>
          <w:kern w:val="0"/>
          <w:sz w:val="32"/>
          <w:szCs w:val="32"/>
          <w:highlight w:val="none"/>
          <w:lang w:val="zh-CN" w:eastAsia="zh-CN"/>
        </w:rPr>
        <w:t>市卫生健康局的《科研用血批复》</w:t>
      </w:r>
      <w:r>
        <w:rPr>
          <w:rFonts w:hint="default" w:ascii="Times New Roman" w:hAnsi="Times New Roman" w:eastAsia="仿宋_GB2312" w:cs="Times New Roman"/>
          <w:snapToGrid w:val="0"/>
          <w:color w:val="auto"/>
          <w:kern w:val="0"/>
          <w:sz w:val="32"/>
          <w:szCs w:val="32"/>
          <w:highlight w:val="none"/>
          <w:lang w:val="en-US" w:eastAsia="zh-CN"/>
        </w:rPr>
        <w:t>的时限、品种、数量和标准</w:t>
      </w:r>
      <w:r>
        <w:rPr>
          <w:rFonts w:hint="default" w:ascii="Times New Roman" w:hAnsi="Times New Roman" w:eastAsia="仿宋_GB2312" w:cs="Times New Roman"/>
          <w:snapToGrid w:val="0"/>
          <w:color w:val="auto"/>
          <w:kern w:val="0"/>
          <w:sz w:val="32"/>
          <w:szCs w:val="32"/>
          <w:highlight w:val="none"/>
          <w:lang w:val="zh-CN" w:eastAsia="zh-CN"/>
        </w:rPr>
        <w:t>提供科研</w:t>
      </w:r>
      <w:r>
        <w:rPr>
          <w:rFonts w:hint="default" w:ascii="Times New Roman" w:hAnsi="Times New Roman" w:eastAsia="仿宋_GB2312" w:cs="Times New Roman"/>
          <w:snapToGrid w:val="0"/>
          <w:color w:val="auto"/>
          <w:kern w:val="0"/>
          <w:sz w:val="32"/>
          <w:szCs w:val="32"/>
          <w:highlight w:val="none"/>
          <w:lang w:val="en-US" w:eastAsia="zh-CN"/>
        </w:rPr>
        <w:t>用血</w:t>
      </w:r>
      <w:r>
        <w:rPr>
          <w:rFonts w:hint="default" w:ascii="Times New Roman" w:hAnsi="Times New Roman" w:eastAsia="仿宋_GB2312" w:cs="Times New Roman"/>
          <w:snapToGrid w:val="0"/>
          <w:color w:val="auto"/>
          <w:kern w:val="0"/>
          <w:sz w:val="32"/>
          <w:szCs w:val="32"/>
          <w:highlight w:val="none"/>
          <w:lang w:val="zh-CN" w:eastAsia="zh-CN"/>
        </w:rPr>
        <w:t>，不得</w:t>
      </w:r>
      <w:r>
        <w:rPr>
          <w:rFonts w:hint="default" w:ascii="Times New Roman" w:hAnsi="Times New Roman" w:eastAsia="仿宋_GB2312" w:cs="Times New Roman"/>
          <w:snapToGrid w:val="0"/>
          <w:color w:val="auto"/>
          <w:kern w:val="0"/>
          <w:sz w:val="32"/>
          <w:szCs w:val="32"/>
          <w:highlight w:val="none"/>
          <w:lang w:val="en-US" w:eastAsia="zh-CN"/>
        </w:rPr>
        <w:t>擅自向未取得</w:t>
      </w:r>
      <w:r>
        <w:rPr>
          <w:rFonts w:hint="default" w:ascii="Times New Roman" w:hAnsi="Times New Roman" w:eastAsia="仿宋_GB2312" w:cs="Times New Roman"/>
          <w:snapToGrid w:val="0"/>
          <w:color w:val="auto"/>
          <w:kern w:val="0"/>
          <w:sz w:val="32"/>
          <w:szCs w:val="32"/>
          <w:highlight w:val="none"/>
          <w:lang w:val="zh-CN" w:eastAsia="zh-CN"/>
        </w:rPr>
        <w:t>《科研用血批复》</w:t>
      </w:r>
      <w:r>
        <w:rPr>
          <w:rFonts w:hint="default" w:ascii="Times New Roman" w:hAnsi="Times New Roman" w:eastAsia="仿宋_GB2312" w:cs="Times New Roman"/>
          <w:snapToGrid w:val="0"/>
          <w:color w:val="auto"/>
          <w:kern w:val="0"/>
          <w:sz w:val="32"/>
          <w:szCs w:val="32"/>
          <w:highlight w:val="none"/>
          <w:lang w:val="en-US" w:eastAsia="zh-CN"/>
        </w:rPr>
        <w:t>的单位和个人提供</w:t>
      </w:r>
      <w:r>
        <w:rPr>
          <w:rFonts w:hint="default" w:ascii="Times New Roman" w:hAnsi="Times New Roman" w:eastAsia="仿宋_GB2312" w:cs="Times New Roman"/>
          <w:snapToGrid w:val="0"/>
          <w:color w:val="auto"/>
          <w:kern w:val="0"/>
          <w:sz w:val="32"/>
          <w:szCs w:val="32"/>
          <w:highlight w:val="none"/>
          <w:lang w:val="zh-CN" w:eastAsia="zh-CN"/>
        </w:rPr>
        <w:t>科研用血。</w:t>
      </w:r>
      <w:r>
        <w:rPr>
          <w:rFonts w:hint="eastAsia" w:ascii="Times New Roman" w:hAnsi="Times New Roman" w:eastAsia="仿宋_GB2312" w:cs="Times New Roman"/>
          <w:snapToGrid w:val="0"/>
          <w:color w:val="auto"/>
          <w:kern w:val="0"/>
          <w:sz w:val="32"/>
          <w:szCs w:val="32"/>
          <w:highlight w:val="none"/>
          <w:lang w:val="en-US" w:eastAsia="zh-CN"/>
        </w:rPr>
        <w:t>如中山市临床用血紧缺，</w:t>
      </w:r>
      <w:r>
        <w:rPr>
          <w:rFonts w:hint="eastAsia" w:ascii="Times New Roman" w:hAnsi="Times New Roman" w:eastAsia="仿宋_GB2312" w:cs="Times New Roman"/>
          <w:snapToGrid w:val="0"/>
          <w:color w:val="auto"/>
          <w:kern w:val="0"/>
          <w:sz w:val="32"/>
          <w:szCs w:val="32"/>
          <w:highlight w:val="none"/>
          <w:lang w:val="zh-CN" w:eastAsia="zh-CN"/>
        </w:rPr>
        <w:t>市中心血站</w:t>
      </w:r>
      <w:r>
        <w:rPr>
          <w:rFonts w:hint="eastAsia" w:ascii="Times New Roman" w:hAnsi="Times New Roman" w:eastAsia="仿宋_GB2312" w:cs="Times New Roman"/>
          <w:snapToGrid w:val="0"/>
          <w:color w:val="auto"/>
          <w:kern w:val="0"/>
          <w:sz w:val="32"/>
          <w:szCs w:val="32"/>
          <w:highlight w:val="none"/>
          <w:lang w:val="en-US" w:eastAsia="zh-CN"/>
        </w:rPr>
        <w:t>无法满足科研用血需求，或</w:t>
      </w:r>
      <w:r>
        <w:rPr>
          <w:rFonts w:hint="eastAsia" w:ascii="Times New Roman" w:hAnsi="Times New Roman" w:eastAsia="仿宋_GB2312" w:cs="Times New Roman"/>
          <w:snapToGrid w:val="0"/>
          <w:color w:val="auto"/>
          <w:kern w:val="0"/>
          <w:sz w:val="32"/>
          <w:szCs w:val="32"/>
          <w:highlight w:val="none"/>
          <w:lang w:val="zh-CN" w:eastAsia="zh-CN"/>
        </w:rPr>
        <w:t>市中心血站当年财政预算额度不足以支持科研用血所需各类检验、运输、管理成本，应书面向市卫生健康局报告，并向申请单位说明，暂缓提供。</w:t>
      </w:r>
    </w:p>
    <w:p>
      <w:pPr>
        <w:pStyle w:val="2"/>
        <w:spacing w:line="560" w:lineRule="exact"/>
        <w:ind w:left="0" w:leftChars="0" w:firstLine="850" w:firstLineChars="200"/>
        <w:jc w:val="both"/>
        <w:rPr>
          <w:rFonts w:hint="default" w:ascii="Times New Roman" w:hAnsi="Times New Roman" w:eastAsia="仿宋_GB2312" w:cs="Times New Roman"/>
          <w:snapToGrid w:val="0"/>
          <w:color w:val="auto"/>
          <w:kern w:val="0"/>
          <w:sz w:val="32"/>
          <w:szCs w:val="32"/>
          <w:highlight w:val="none"/>
          <w:lang w:val="zh-CN" w:eastAsia="zh-CN"/>
        </w:rPr>
      </w:pPr>
      <w:r>
        <w:rPr>
          <w:rFonts w:hint="default" w:ascii="Times New Roman" w:hAnsi="Times New Roman" w:eastAsia="仿宋_GB2312" w:cs="Times New Roman"/>
          <w:snapToGrid w:val="0"/>
          <w:color w:val="auto"/>
          <w:kern w:val="0"/>
          <w:sz w:val="32"/>
          <w:szCs w:val="32"/>
          <w:lang w:val="zh-CN" w:eastAsia="zh-CN"/>
        </w:rPr>
        <w:t>（二）</w:t>
      </w:r>
      <w:r>
        <w:rPr>
          <w:rFonts w:hint="default" w:ascii="Times New Roman" w:hAnsi="Times New Roman" w:eastAsia="仿宋_GB2312" w:cs="Times New Roman"/>
          <w:snapToGrid w:val="0"/>
          <w:color w:val="auto"/>
          <w:kern w:val="0"/>
          <w:sz w:val="32"/>
          <w:szCs w:val="32"/>
          <w:highlight w:val="none"/>
          <w:lang w:val="zh-CN" w:eastAsia="zh-CN"/>
        </w:rPr>
        <w:t>科研用血</w:t>
      </w:r>
      <w:r>
        <w:rPr>
          <w:rFonts w:hint="eastAsia" w:ascii="Times New Roman" w:hAnsi="Times New Roman" w:eastAsia="仿宋_GB2312" w:cs="Times New Roman"/>
          <w:snapToGrid w:val="0"/>
          <w:color w:val="auto"/>
          <w:kern w:val="0"/>
          <w:sz w:val="32"/>
          <w:szCs w:val="32"/>
          <w:highlight w:val="none"/>
          <w:lang w:val="zh-CN" w:eastAsia="zh-CN"/>
        </w:rPr>
        <w:t>申请单位是科研用血使用管理的责任单位，需对申报材料、使用、处理全流程的合法性、真实性承担一切法律责任。</w:t>
      </w:r>
    </w:p>
    <w:p>
      <w:pPr>
        <w:spacing w:line="560" w:lineRule="exact"/>
        <w:ind w:left="0" w:leftChars="0" w:firstLine="653" w:firstLineChars="154"/>
        <w:jc w:val="both"/>
        <w:rPr>
          <w:rFonts w:hint="default" w:ascii="Times New Roman" w:hAnsi="Times New Roman" w:eastAsia="仿宋_GB2312" w:cs="Times New Roman"/>
          <w:snapToGrid w:val="0"/>
          <w:color w:val="auto"/>
          <w:kern w:val="0"/>
          <w:sz w:val="32"/>
          <w:szCs w:val="32"/>
          <w:lang w:val="zh-CN" w:eastAsia="zh-CN"/>
        </w:rPr>
      </w:pPr>
      <w:r>
        <w:rPr>
          <w:rFonts w:hint="eastAsia" w:ascii="Times New Roman" w:hAnsi="Times New Roman" w:eastAsia="仿宋_GB2312" w:cs="Times New Roman"/>
          <w:snapToGrid w:val="0"/>
          <w:color w:val="auto"/>
          <w:kern w:val="0"/>
          <w:sz w:val="32"/>
          <w:szCs w:val="32"/>
          <w:lang w:val="zh-CN" w:eastAsia="zh-CN"/>
        </w:rPr>
        <w:t>（三）</w:t>
      </w:r>
      <w:r>
        <w:rPr>
          <w:rFonts w:hint="default" w:ascii="Times New Roman" w:hAnsi="Times New Roman" w:eastAsia="仿宋_GB2312" w:cs="Times New Roman"/>
          <w:snapToGrid w:val="0"/>
          <w:color w:val="auto"/>
          <w:kern w:val="0"/>
          <w:sz w:val="32"/>
          <w:szCs w:val="32"/>
          <w:lang w:val="zh-CN" w:eastAsia="zh-CN"/>
        </w:rPr>
        <w:t>申请</w:t>
      </w:r>
      <w:r>
        <w:rPr>
          <w:rFonts w:hint="default" w:ascii="Times New Roman" w:hAnsi="Times New Roman" w:eastAsia="仿宋_GB2312" w:cs="Times New Roman"/>
          <w:snapToGrid w:val="0"/>
          <w:color w:val="auto"/>
          <w:kern w:val="0"/>
          <w:sz w:val="32"/>
          <w:szCs w:val="32"/>
          <w:highlight w:val="none"/>
          <w:lang w:val="zh-CN" w:eastAsia="zh-CN"/>
        </w:rPr>
        <w:t>单位</w:t>
      </w:r>
      <w:r>
        <w:rPr>
          <w:rFonts w:hint="default" w:ascii="Times New Roman" w:hAnsi="Times New Roman" w:eastAsia="仿宋_GB2312" w:cs="Times New Roman"/>
          <w:snapToGrid w:val="0"/>
          <w:color w:val="auto"/>
          <w:kern w:val="0"/>
          <w:sz w:val="32"/>
          <w:szCs w:val="32"/>
          <w:highlight w:val="none"/>
          <w:lang w:val="en-US" w:eastAsia="zh-CN"/>
        </w:rPr>
        <w:t>应严格按照法律法规及本管理规定申请和使用科研用血</w:t>
      </w:r>
      <w:r>
        <w:rPr>
          <w:rFonts w:hint="eastAsia"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lang w:val="en-US" w:eastAsia="zh-CN"/>
        </w:rPr>
        <w:t>加强</w:t>
      </w:r>
      <w:r>
        <w:rPr>
          <w:rFonts w:hint="default" w:ascii="Times New Roman" w:hAnsi="Times New Roman" w:eastAsia="仿宋_GB2312" w:cs="Times New Roman"/>
          <w:snapToGrid w:val="0"/>
          <w:color w:val="auto"/>
          <w:kern w:val="0"/>
          <w:sz w:val="32"/>
          <w:szCs w:val="32"/>
          <w:lang w:val="zh-CN" w:eastAsia="zh-CN"/>
        </w:rPr>
        <w:t>科研用血的日常</w:t>
      </w:r>
      <w:r>
        <w:rPr>
          <w:rFonts w:hint="default" w:ascii="Times New Roman" w:hAnsi="Times New Roman" w:eastAsia="仿宋_GB2312" w:cs="Times New Roman"/>
          <w:snapToGrid w:val="0"/>
          <w:color w:val="auto"/>
          <w:kern w:val="0"/>
          <w:sz w:val="32"/>
          <w:szCs w:val="32"/>
          <w:lang w:val="en-US" w:eastAsia="zh-CN"/>
        </w:rPr>
        <w:t>内部</w:t>
      </w:r>
      <w:r>
        <w:rPr>
          <w:rFonts w:hint="default" w:ascii="Times New Roman" w:hAnsi="Times New Roman" w:eastAsia="仿宋_GB2312" w:cs="Times New Roman"/>
          <w:snapToGrid w:val="0"/>
          <w:color w:val="auto"/>
          <w:kern w:val="0"/>
          <w:sz w:val="32"/>
          <w:szCs w:val="32"/>
          <w:lang w:val="zh-CN" w:eastAsia="zh-CN"/>
        </w:rPr>
        <w:t>管理，指定专人负责科研用血的全过程管理，制定科研用血安全应急预案，为操作人员增加必要的安全设施，严格执行科研管理和临床试验研究的有关规定，切实保障科研用血和血样的安全。</w:t>
      </w:r>
    </w:p>
    <w:p>
      <w:pPr>
        <w:spacing w:line="560" w:lineRule="exact"/>
        <w:ind w:left="0" w:leftChars="0" w:firstLine="653" w:firstLineChars="154"/>
        <w:jc w:val="both"/>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snapToGrid w:val="0"/>
          <w:color w:val="auto"/>
          <w:kern w:val="0"/>
          <w:sz w:val="32"/>
          <w:szCs w:val="32"/>
          <w:lang w:val="zh-CN" w:eastAsia="zh-CN"/>
        </w:rPr>
        <w:t>（</w:t>
      </w:r>
      <w:r>
        <w:rPr>
          <w:rFonts w:hint="default" w:ascii="Times New Roman" w:hAnsi="Times New Roman" w:eastAsia="仿宋_GB2312" w:cs="Times New Roman"/>
          <w:snapToGrid w:val="0"/>
          <w:color w:val="auto"/>
          <w:kern w:val="0"/>
          <w:sz w:val="32"/>
          <w:szCs w:val="32"/>
          <w:lang w:val="en-US" w:eastAsia="zh-CN"/>
        </w:rPr>
        <w:t>四）</w:t>
      </w:r>
      <w:r>
        <w:rPr>
          <w:rFonts w:hint="default" w:ascii="Times New Roman" w:hAnsi="Times New Roman" w:eastAsia="仿宋_GB2312" w:cs="Times New Roman"/>
          <w:snapToGrid w:val="0"/>
          <w:color w:val="auto"/>
          <w:kern w:val="0"/>
          <w:sz w:val="32"/>
          <w:szCs w:val="32"/>
          <w:highlight w:val="none"/>
          <w:lang w:val="en-US" w:eastAsia="zh-CN"/>
        </w:rPr>
        <w:t>卫生健康行政部门不定期组织专家对审批通过的科研用血项目进行监督检查，</w:t>
      </w:r>
      <w:r>
        <w:rPr>
          <w:rFonts w:hint="eastAsia" w:ascii="Times New Roman" w:hAnsi="Times New Roman" w:eastAsia="仿宋_GB2312" w:cs="Times New Roman"/>
          <w:snapToGrid w:val="0"/>
          <w:color w:val="auto"/>
          <w:kern w:val="0"/>
          <w:sz w:val="32"/>
          <w:szCs w:val="32"/>
          <w:highlight w:val="none"/>
          <w:lang w:val="en-US" w:eastAsia="zh-CN"/>
        </w:rPr>
        <w:t>对发现问题，责令其及时整改，如涉及违法违规的行为，将从严查处</w:t>
      </w:r>
      <w:r>
        <w:rPr>
          <w:rFonts w:hint="default" w:ascii="Times New Roman" w:hAnsi="Times New Roman" w:eastAsia="仿宋_GB2312" w:cs="Times New Roman"/>
          <w:snapToGrid w:val="0"/>
          <w:color w:val="auto"/>
          <w:kern w:val="0"/>
          <w:sz w:val="32"/>
          <w:szCs w:val="32"/>
          <w:highlight w:val="none"/>
          <w:lang w:val="en-US" w:eastAsia="zh-CN"/>
        </w:rPr>
        <w:t>。</w:t>
      </w:r>
    </w:p>
    <w:p>
      <w:pPr>
        <w:spacing w:line="560" w:lineRule="exact"/>
        <w:ind w:left="0" w:leftChars="0" w:firstLine="653" w:firstLineChars="154"/>
        <w:jc w:val="both"/>
        <w:rPr>
          <w:rFonts w:hint="default" w:ascii="Times New Roman" w:hAnsi="Times New Roman" w:eastAsia="仿宋_GB2312" w:cs="Times New Roman"/>
          <w:snapToGrid w:val="0"/>
          <w:color w:val="auto"/>
          <w:kern w:val="0"/>
          <w:sz w:val="32"/>
          <w:szCs w:val="32"/>
          <w:highlight w:val="none"/>
          <w:lang w:val="zh-CN" w:eastAsia="zh-CN"/>
        </w:rPr>
      </w:pPr>
      <w:r>
        <w:rPr>
          <w:rFonts w:hint="eastAsia" w:ascii="Times New Roman" w:hAnsi="Times New Roman" w:eastAsia="仿宋_GB2312" w:cs="Times New Roman"/>
          <w:snapToGrid w:val="0"/>
          <w:color w:val="auto"/>
          <w:kern w:val="0"/>
          <w:sz w:val="32"/>
          <w:szCs w:val="32"/>
          <w:highlight w:val="none"/>
          <w:lang w:val="zh-CN" w:eastAsia="zh-CN"/>
        </w:rPr>
        <w:t>本规定自发布之日实行，有效期至</w:t>
      </w:r>
      <w:r>
        <w:rPr>
          <w:rFonts w:hint="eastAsia" w:ascii="Times New Roman" w:hAnsi="Times New Roman" w:eastAsia="仿宋_GB2312" w:cs="Times New Roman"/>
          <w:snapToGrid w:val="0"/>
          <w:color w:val="auto"/>
          <w:kern w:val="0"/>
          <w:sz w:val="32"/>
          <w:szCs w:val="32"/>
          <w:highlight w:val="none"/>
          <w:lang w:val="en-US" w:eastAsia="zh-CN"/>
        </w:rPr>
        <w:t>2027年12月31日，执行过程中发现任何问题，有关单位可向市卫生健康局反映，适时修改。如上级行政部门相关法律法规更新，内容与本文冲突，以最新公布的法律法规为准。</w:t>
      </w:r>
    </w:p>
    <w:p>
      <w:pPr>
        <w:spacing w:line="560" w:lineRule="exact"/>
        <w:ind w:firstLine="850" w:firstLineChars="200"/>
        <w:jc w:val="both"/>
        <w:rPr>
          <w:rFonts w:hint="default" w:ascii="Times New Roman" w:hAnsi="Times New Roman" w:eastAsia="仿宋_GB2312" w:cs="Times New Roman"/>
          <w:snapToGrid w:val="0"/>
          <w:color w:val="auto"/>
          <w:kern w:val="0"/>
          <w:sz w:val="32"/>
          <w:szCs w:val="32"/>
          <w:lang w:val="en-US" w:eastAsia="zh-CN"/>
        </w:rPr>
      </w:pPr>
    </w:p>
    <w:p>
      <w:pPr>
        <w:spacing w:line="560" w:lineRule="exact"/>
        <w:ind w:left="0" w:leftChars="0" w:firstLine="850" w:firstLineChars="200"/>
        <w:jc w:val="both"/>
        <w:rPr>
          <w:rFonts w:hint="default" w:ascii="Times New Roman" w:hAnsi="Times New Roman" w:eastAsia="仿宋_GB2312" w:cs="Times New Roman"/>
          <w:snapToGrid w:val="0"/>
          <w:color w:val="auto"/>
          <w:kern w:val="0"/>
          <w:sz w:val="32"/>
          <w:szCs w:val="32"/>
          <w:lang w:val="zh-CN" w:eastAsia="zh-CN"/>
        </w:rPr>
      </w:pPr>
      <w:r>
        <w:rPr>
          <w:rFonts w:hint="default" w:ascii="Times New Roman" w:hAnsi="Times New Roman" w:eastAsia="仿宋_GB2312" w:cs="Times New Roman"/>
          <w:snapToGrid w:val="0"/>
          <w:color w:val="auto"/>
          <w:kern w:val="0"/>
          <w:sz w:val="32"/>
          <w:szCs w:val="32"/>
          <w:lang w:val="en-US" w:eastAsia="zh-CN"/>
        </w:rPr>
        <w:t>附件：</w:t>
      </w:r>
      <w:r>
        <w:rPr>
          <w:rFonts w:hint="default" w:ascii="Times New Roman" w:hAnsi="Times New Roman" w:eastAsia="仿宋_GB2312" w:cs="Times New Roman"/>
          <w:snapToGrid w:val="0"/>
          <w:color w:val="auto"/>
          <w:kern w:val="0"/>
          <w:sz w:val="32"/>
          <w:szCs w:val="32"/>
          <w:lang w:val="zh-CN" w:eastAsia="zh-CN"/>
        </w:rPr>
        <w:t>1.科研用血申请流程图</w:t>
      </w:r>
    </w:p>
    <w:p>
      <w:pPr>
        <w:spacing w:line="560" w:lineRule="exact"/>
        <w:ind w:left="0" w:leftChars="0" w:firstLine="1827" w:firstLineChars="430"/>
        <w:jc w:val="both"/>
        <w:rPr>
          <w:rFonts w:hint="eastAsia" w:ascii="Times New Roman" w:hAnsi="Times New Roman" w:eastAsia="仿宋_GB2312" w:cs="Times New Roman"/>
          <w:snapToGrid w:val="0"/>
          <w:color w:val="auto"/>
          <w:kern w:val="0"/>
          <w:sz w:val="32"/>
          <w:szCs w:val="32"/>
          <w:lang w:val="zh-CN" w:eastAsia="zh-CN"/>
        </w:rPr>
      </w:pPr>
      <w:r>
        <w:rPr>
          <w:rFonts w:hint="default" w:ascii="Times New Roman" w:hAnsi="Times New Roman" w:eastAsia="仿宋_GB2312" w:cs="Times New Roman"/>
          <w:snapToGrid w:val="0"/>
          <w:color w:val="auto"/>
          <w:kern w:val="0"/>
          <w:sz w:val="32"/>
          <w:szCs w:val="32"/>
          <w:lang w:val="zh-CN" w:eastAsia="zh-CN"/>
        </w:rPr>
        <w:t>2.科研用血协议</w:t>
      </w:r>
      <w:r>
        <w:rPr>
          <w:rFonts w:hint="eastAsia" w:ascii="Times New Roman" w:hAnsi="Times New Roman" w:eastAsia="仿宋_GB2312" w:cs="Times New Roman"/>
          <w:snapToGrid w:val="0"/>
          <w:color w:val="auto"/>
          <w:kern w:val="0"/>
          <w:sz w:val="32"/>
          <w:szCs w:val="32"/>
          <w:lang w:val="zh-CN" w:eastAsia="zh-CN"/>
        </w:rPr>
        <w:t>（模版）</w:t>
      </w:r>
    </w:p>
    <w:p>
      <w:pPr>
        <w:spacing w:line="560" w:lineRule="exact"/>
        <w:ind w:left="0" w:leftChars="0" w:firstLine="1827" w:firstLineChars="430"/>
        <w:jc w:val="both"/>
        <w:rPr>
          <w:rFonts w:hint="default" w:ascii="Times New Roman" w:hAnsi="Times New Roman" w:eastAsia="仿宋_GB2312" w:cs="Times New Roman"/>
          <w:snapToGrid w:val="0"/>
          <w:color w:val="auto"/>
          <w:kern w:val="0"/>
          <w:sz w:val="32"/>
          <w:szCs w:val="32"/>
          <w:lang w:val="zh-CN" w:eastAsia="zh-CN"/>
        </w:rPr>
      </w:pPr>
      <w:r>
        <w:rPr>
          <w:rFonts w:hint="default" w:ascii="Times New Roman" w:hAnsi="Times New Roman" w:eastAsia="仿宋_GB2312" w:cs="Times New Roman"/>
          <w:snapToGrid w:val="0"/>
          <w:color w:val="auto"/>
          <w:kern w:val="0"/>
          <w:sz w:val="32"/>
          <w:szCs w:val="32"/>
          <w:lang w:val="zh-CN" w:eastAsia="zh-CN"/>
        </w:rPr>
        <w:t>3.科研用血申请表</w:t>
      </w:r>
    </w:p>
    <w:p>
      <w:pPr>
        <w:spacing w:line="560" w:lineRule="exact"/>
        <w:ind w:left="0" w:leftChars="0" w:firstLine="1827" w:firstLineChars="430"/>
        <w:jc w:val="both"/>
        <w:rPr>
          <w:rFonts w:hint="default" w:ascii="Times New Roman" w:hAnsi="Times New Roman" w:eastAsia="仿宋_GB2312" w:cs="Times New Roman"/>
          <w:snapToGrid w:val="0"/>
          <w:color w:val="auto"/>
          <w:kern w:val="0"/>
          <w:sz w:val="32"/>
          <w:szCs w:val="32"/>
          <w:lang w:val="zh-CN" w:eastAsia="zh-CN"/>
        </w:rPr>
      </w:pPr>
      <w:r>
        <w:rPr>
          <w:rFonts w:hint="default" w:ascii="Times New Roman" w:hAnsi="Times New Roman" w:eastAsia="仿宋_GB2312" w:cs="Times New Roman"/>
          <w:snapToGrid w:val="0"/>
          <w:color w:val="auto"/>
          <w:kern w:val="0"/>
          <w:sz w:val="32"/>
          <w:szCs w:val="32"/>
          <w:lang w:val="zh-CN" w:eastAsia="zh-CN"/>
        </w:rPr>
        <w:t>4.科研用血专家评审表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850" w:firstLineChars="200"/>
        <w:jc w:val="both"/>
        <w:textAlignment w:val="auto"/>
        <w:rPr>
          <w:rFonts w:hint="default" w:ascii="Times New Roman" w:hAnsi="Times New Roman" w:eastAsia="仿宋_GB2312" w:cs="Times New Roman"/>
          <w:color w:val="auto"/>
          <w:kern w:val="0"/>
          <w:sz w:val="32"/>
          <w:szCs w:val="32"/>
          <w:lang w:val="zh-CN" w:eastAsia="zh-CN" w:bidi="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850" w:firstLineChars="200"/>
        <w:jc w:val="both"/>
        <w:textAlignment w:val="auto"/>
        <w:rPr>
          <w:rFonts w:hint="default" w:ascii="Times New Roman" w:hAnsi="Times New Roman" w:eastAsia="仿宋_GB2312" w:cs="Times New Roman"/>
          <w:color w:val="auto"/>
          <w:kern w:val="0"/>
          <w:sz w:val="32"/>
          <w:szCs w:val="32"/>
          <w:lang w:val="zh-CN" w:eastAsia="zh-CN" w:bidi="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850" w:firstLineChars="200"/>
        <w:jc w:val="both"/>
        <w:textAlignment w:val="auto"/>
        <w:rPr>
          <w:rFonts w:hint="default" w:ascii="Times New Roman" w:hAnsi="Times New Roman" w:eastAsia="仿宋_GB2312" w:cs="Times New Roman"/>
          <w:color w:val="auto"/>
          <w:kern w:val="0"/>
          <w:sz w:val="32"/>
          <w:szCs w:val="32"/>
          <w:lang w:val="zh-CN" w:eastAsia="zh-CN" w:bidi="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850" w:firstLineChars="200"/>
        <w:jc w:val="both"/>
        <w:textAlignment w:val="auto"/>
        <w:rPr>
          <w:rFonts w:hint="default" w:ascii="Times New Roman" w:hAnsi="Times New Roman" w:eastAsia="仿宋_GB2312" w:cs="Times New Roman"/>
          <w:color w:val="auto"/>
          <w:kern w:val="0"/>
          <w:sz w:val="32"/>
          <w:szCs w:val="32"/>
          <w:lang w:val="zh-CN" w:eastAsia="zh-CN" w:bidi="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850" w:firstLineChars="200"/>
        <w:jc w:val="both"/>
        <w:textAlignment w:val="auto"/>
        <w:rPr>
          <w:rFonts w:hint="default" w:ascii="Times New Roman" w:hAnsi="Times New Roman" w:eastAsia="仿宋_GB2312" w:cs="Times New Roman"/>
          <w:color w:val="auto"/>
          <w:kern w:val="0"/>
          <w:sz w:val="32"/>
          <w:szCs w:val="32"/>
          <w:lang w:val="zh-CN" w:eastAsia="zh-CN" w:bidi="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850" w:firstLineChars="200"/>
        <w:jc w:val="both"/>
        <w:textAlignment w:val="auto"/>
        <w:rPr>
          <w:rFonts w:hint="default" w:ascii="Times New Roman" w:hAnsi="Times New Roman" w:eastAsia="仿宋_GB2312" w:cs="Times New Roman"/>
          <w:color w:val="auto"/>
          <w:kern w:val="0"/>
          <w:sz w:val="32"/>
          <w:szCs w:val="32"/>
          <w:lang w:val="zh-CN" w:eastAsia="zh-CN" w:bidi="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ind w:left="0" w:right="0" w:firstLine="850" w:firstLineChars="200"/>
        <w:jc w:val="both"/>
        <w:textAlignment w:val="auto"/>
        <w:rPr>
          <w:rFonts w:hint="default" w:ascii="Times New Roman" w:hAnsi="Times New Roman" w:eastAsia="仿宋_GB2312" w:cs="Times New Roman"/>
          <w:color w:val="auto"/>
          <w:kern w:val="0"/>
          <w:sz w:val="32"/>
          <w:szCs w:val="32"/>
          <w:lang w:val="zh-CN" w:eastAsia="zh-CN" w:bidi="zh-CN"/>
        </w:rPr>
      </w:pPr>
    </w:p>
    <w:p>
      <w:pPr>
        <w:adjustRightInd w:val="0"/>
        <w:snapToGrid w:val="0"/>
        <w:rPr>
          <w:rFonts w:hint="default" w:ascii="Times New Roman" w:hAnsi="Times New Roman" w:eastAsia="黑体" w:cs="Times New Roman"/>
          <w:b w:val="0"/>
          <w:bCs w:val="0"/>
          <w:snapToGrid w:val="0"/>
          <w:color w:val="auto"/>
          <w:kern w:val="0"/>
          <w:sz w:val="32"/>
          <w:szCs w:val="32"/>
        </w:rPr>
      </w:pPr>
      <w:r>
        <w:rPr>
          <w:rFonts w:hint="default" w:ascii="Times New Roman" w:hAnsi="Times New Roman" w:eastAsia="黑体" w:cs="Times New Roman"/>
          <w:b w:val="0"/>
          <w:bCs w:val="0"/>
          <w:snapToGrid w:val="0"/>
          <w:color w:val="auto"/>
          <w:kern w:val="0"/>
          <w:sz w:val="32"/>
          <w:szCs w:val="32"/>
        </w:rPr>
        <w:br w:type="page"/>
      </w:r>
    </w:p>
    <w:p>
      <w:pPr>
        <w:adjustRightInd w:val="0"/>
        <w:snapToGrid w:val="0"/>
        <w:rPr>
          <w:rFonts w:hint="eastAsia" w:ascii="仿宋" w:hAnsi="仿宋" w:eastAsia="仿宋" w:cs="仿宋"/>
          <w:b w:val="0"/>
          <w:bCs w:val="0"/>
          <w:snapToGrid w:val="0"/>
          <w:color w:val="auto"/>
          <w:kern w:val="0"/>
          <w:sz w:val="32"/>
          <w:szCs w:val="32"/>
          <w:highlight w:val="none"/>
        </w:rPr>
      </w:pPr>
      <w:r>
        <w:rPr>
          <w:rFonts w:hint="default" w:ascii="Times New Roman" w:hAnsi="Times New Roman" w:eastAsia="黑体" w:cs="Times New Roman"/>
          <w:b w:val="0"/>
          <w:bCs w:val="0"/>
          <w:snapToGrid w:val="0"/>
          <w:color w:val="auto"/>
          <w:kern w:val="0"/>
          <w:sz w:val="32"/>
          <w:szCs w:val="32"/>
          <w:highlight w:val="none"/>
        </w:rPr>
        <w:t>附件1</w:t>
      </w:r>
    </w:p>
    <w:p>
      <w:pPr>
        <w:adjustRightInd w:val="0"/>
        <w:snapToGrid w:val="0"/>
        <w:spacing w:line="216" w:lineRule="auto"/>
        <w:jc w:val="center"/>
        <w:rPr>
          <w:rFonts w:hint="eastAsia" w:ascii="仿宋" w:hAnsi="仿宋" w:eastAsia="仿宋" w:cs="仿宋"/>
          <w:b w:val="0"/>
          <w:bCs w:val="0"/>
          <w:snapToGrid w:val="0"/>
          <w:color w:val="auto"/>
          <w:spacing w:val="0"/>
          <w:kern w:val="0"/>
          <w:sz w:val="44"/>
          <w:szCs w:val="44"/>
          <w:highlight w:val="none"/>
          <w:lang w:val="en-US"/>
        </w:rPr>
      </w:pPr>
      <w:r>
        <w:rPr>
          <w:rFonts w:hint="eastAsia" w:ascii="仿宋" w:hAnsi="仿宋" w:eastAsia="仿宋" w:cs="仿宋"/>
          <w:b w:val="0"/>
          <w:bCs w:val="0"/>
          <w:snapToGrid w:val="0"/>
          <w:color w:val="auto"/>
          <w:spacing w:val="0"/>
          <w:kern w:val="0"/>
          <w:sz w:val="44"/>
          <w:szCs w:val="44"/>
          <w:highlight w:val="none"/>
          <w:lang w:val="en-US"/>
        </w:rPr>
        <w:t>科研用血申请流程图</w:t>
      </w:r>
    </w:p>
    <w:p>
      <w:pPr>
        <w:rPr>
          <w:rFonts w:hint="default" w:ascii="Times New Roman" w:hAnsi="Times New Roman" w:cs="Times New Roman"/>
          <w:snapToGrid w:val="0"/>
          <w:color w:val="auto"/>
          <w:kern w:val="0"/>
          <w:sz w:val="24"/>
          <w:highlight w:val="none"/>
        </w:rPr>
      </w:pPr>
      <w:r>
        <w:rPr>
          <w:rFonts w:hint="default" w:ascii="Times New Roman" w:hAnsi="Times New Roman" w:cs="Times New Roman"/>
          <w:snapToGrid w:val="0"/>
          <w:color w:val="auto"/>
          <w:kern w:val="0"/>
          <w:highlight w:val="none"/>
        </w:rPr>
        <mc:AlternateContent>
          <mc:Choice Requires="wps">
            <w:drawing>
              <wp:anchor distT="0" distB="0" distL="114300" distR="114300" simplePos="0" relativeHeight="251669504" behindDoc="0" locked="0" layoutInCell="1" allowOverlap="1">
                <wp:simplePos x="0" y="0"/>
                <wp:positionH relativeFrom="column">
                  <wp:posOffset>389890</wp:posOffset>
                </wp:positionH>
                <wp:positionV relativeFrom="paragraph">
                  <wp:posOffset>82550</wp:posOffset>
                </wp:positionV>
                <wp:extent cx="4603115" cy="711835"/>
                <wp:effectExtent l="12700" t="12700" r="13335" b="18415"/>
                <wp:wrapNone/>
                <wp:docPr id="10" name="圆角矩形 10"/>
                <wp:cNvGraphicFramePr/>
                <a:graphic xmlns:a="http://schemas.openxmlformats.org/drawingml/2006/main">
                  <a:graphicData uri="http://schemas.microsoft.com/office/word/2010/wordprocessingShape">
                    <wps:wsp>
                      <wps:cNvSpPr/>
                      <wps:spPr>
                        <a:xfrm>
                          <a:off x="0" y="0"/>
                          <a:ext cx="4603115" cy="711835"/>
                        </a:xfrm>
                        <a:prstGeom prst="roundRect">
                          <a:avLst>
                            <a:gd name="adj" fmla="val 16667"/>
                          </a:avLst>
                        </a:prstGeom>
                        <a:solidFill>
                          <a:srgbClr val="FFFFFF"/>
                        </a:solidFill>
                        <a:ln w="25400" cap="flat" cmpd="sng">
                          <a:solidFill>
                            <a:srgbClr val="F79646"/>
                          </a:solidFill>
                          <a:prstDash val="solid"/>
                          <a:headEnd type="none" w="med" len="med"/>
                          <a:tailEnd type="none" w="med" len="med"/>
                        </a:ln>
                      </wps:spPr>
                      <wps:txbx>
                        <w:txbxContent>
                          <w:p>
                            <w:pPr>
                              <w:adjustRightInd w:val="0"/>
                              <w:snapToGrid w:val="0"/>
                              <w:spacing w:line="240" w:lineRule="auto"/>
                              <w:jc w:val="center"/>
                              <w:rPr>
                                <w:snapToGrid w:val="0"/>
                                <w:color w:val="0000FF"/>
                                <w:kern w:val="0"/>
                              </w:rPr>
                            </w:pPr>
                            <w:r>
                              <w:rPr>
                                <w:rFonts w:hint="eastAsia"/>
                                <w:snapToGrid w:val="0"/>
                                <w:kern w:val="0"/>
                                <w:sz w:val="32"/>
                                <w:szCs w:val="32"/>
                              </w:rPr>
                              <w:t>申请单位</w:t>
                            </w:r>
                            <w:r>
                              <w:rPr>
                                <w:rFonts w:hint="eastAsia"/>
                                <w:snapToGrid w:val="0"/>
                                <w:kern w:val="0"/>
                                <w:sz w:val="32"/>
                                <w:szCs w:val="32"/>
                                <w:lang w:val="en-US" w:eastAsia="zh-CN"/>
                              </w:rPr>
                              <w:t>提交科研</w:t>
                            </w:r>
                            <w:r>
                              <w:rPr>
                                <w:rFonts w:hint="eastAsia"/>
                                <w:snapToGrid w:val="0"/>
                                <w:kern w:val="0"/>
                                <w:sz w:val="32"/>
                                <w:szCs w:val="32"/>
                              </w:rPr>
                              <w:t>用血</w:t>
                            </w:r>
                            <w:r>
                              <w:rPr>
                                <w:rFonts w:hint="eastAsia"/>
                                <w:snapToGrid w:val="0"/>
                                <w:kern w:val="0"/>
                                <w:sz w:val="32"/>
                                <w:szCs w:val="32"/>
                                <w:lang w:val="en-US" w:eastAsia="zh-CN"/>
                              </w:rPr>
                              <w:t>申请资料</w:t>
                            </w:r>
                          </w:p>
                        </w:txbxContent>
                      </wps:txbx>
                      <wps:bodyPr anchor="ctr" anchorCtr="0" upright="1"/>
                    </wps:wsp>
                  </a:graphicData>
                </a:graphic>
              </wp:anchor>
            </w:drawing>
          </mc:Choice>
          <mc:Fallback>
            <w:pict>
              <v:roundrect id="_x0000_s1026" o:spid="_x0000_s1026" o:spt="2" style="position:absolute;left:0pt;margin-left:30.7pt;margin-top:6.5pt;height:56.05pt;width:362.45pt;z-index:251669504;v-text-anchor:middle;mso-width-relative:page;mso-height-relative:page;" fillcolor="#FFFFFF" filled="t" stroked="t" coordsize="21600,21600" arcsize="0.166666666666667" o:gfxdata="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Jn1qSNkAAAAJAQAADwAAAAAA&#10;AAABACAAAAA4AAAAZHJzL2Rvd25yZXYueG1sUEsBAhQAFAAAAAgAh07iQKgFuyc1AgAAdAQAAA4A&#10;AAAAAAAAAQAgAAAAPgEAAGRycy9lMm9Eb2MueG1sUEsFBgAAAAAGAAYAWQEAAOUFAAAAAA==&#10;">
                <v:fill on="t" focussize="0,0"/>
                <v:stroke weight="2pt" color="#F79646" joinstyle="round"/>
                <v:imagedata o:title=""/>
                <o:lock v:ext="edit" aspectratio="f"/>
                <v:textbox>
                  <w:txbxContent>
                    <w:p>
                      <w:pPr>
                        <w:adjustRightInd w:val="0"/>
                        <w:snapToGrid w:val="0"/>
                        <w:spacing w:line="240" w:lineRule="auto"/>
                        <w:jc w:val="center"/>
                        <w:rPr>
                          <w:snapToGrid w:val="0"/>
                          <w:color w:val="0000FF"/>
                          <w:kern w:val="0"/>
                        </w:rPr>
                      </w:pPr>
                      <w:r>
                        <w:rPr>
                          <w:rFonts w:hint="eastAsia"/>
                          <w:snapToGrid w:val="0"/>
                          <w:kern w:val="0"/>
                          <w:sz w:val="32"/>
                          <w:szCs w:val="32"/>
                        </w:rPr>
                        <w:t>申请单位</w:t>
                      </w:r>
                      <w:r>
                        <w:rPr>
                          <w:rFonts w:hint="eastAsia"/>
                          <w:snapToGrid w:val="0"/>
                          <w:kern w:val="0"/>
                          <w:sz w:val="32"/>
                          <w:szCs w:val="32"/>
                          <w:lang w:val="en-US" w:eastAsia="zh-CN"/>
                        </w:rPr>
                        <w:t>提交科研</w:t>
                      </w:r>
                      <w:r>
                        <w:rPr>
                          <w:rFonts w:hint="eastAsia"/>
                          <w:snapToGrid w:val="0"/>
                          <w:kern w:val="0"/>
                          <w:sz w:val="32"/>
                          <w:szCs w:val="32"/>
                        </w:rPr>
                        <w:t>用血</w:t>
                      </w:r>
                      <w:r>
                        <w:rPr>
                          <w:rFonts w:hint="eastAsia"/>
                          <w:snapToGrid w:val="0"/>
                          <w:kern w:val="0"/>
                          <w:sz w:val="32"/>
                          <w:szCs w:val="32"/>
                          <w:lang w:val="en-US" w:eastAsia="zh-CN"/>
                        </w:rPr>
                        <w:t>申请资料</w:t>
                      </w:r>
                    </w:p>
                  </w:txbxContent>
                </v:textbox>
              </v:roundrect>
            </w:pict>
          </mc:Fallback>
        </mc:AlternateContent>
      </w:r>
    </w:p>
    <w:p>
      <w:pPr>
        <w:rPr>
          <w:rFonts w:hint="default" w:ascii="Times New Roman" w:hAnsi="Times New Roman" w:cs="Times New Roman"/>
          <w:snapToGrid w:val="0"/>
          <w:color w:val="auto"/>
          <w:kern w:val="0"/>
          <w:sz w:val="24"/>
          <w:highlight w:val="none"/>
        </w:rPr>
      </w:pPr>
    </w:p>
    <w:p>
      <w:pPr>
        <w:rPr>
          <w:rFonts w:hint="default" w:ascii="Times New Roman" w:hAnsi="Times New Roman" w:cs="Times New Roman"/>
          <w:snapToGrid w:val="0"/>
          <w:color w:val="auto"/>
          <w:kern w:val="0"/>
          <w:sz w:val="24"/>
          <w:highlight w:val="none"/>
        </w:rPr>
      </w:pPr>
      <w:r>
        <w:rPr>
          <w:color w:val="auto"/>
          <w:sz w:val="22"/>
          <w:highlight w:val="none"/>
        </w:rPr>
        <mc:AlternateContent>
          <mc:Choice Requires="wps">
            <w:drawing>
              <wp:anchor distT="0" distB="0" distL="114300" distR="114300" simplePos="0" relativeHeight="251664384" behindDoc="0" locked="0" layoutInCell="1" allowOverlap="1">
                <wp:simplePos x="0" y="0"/>
                <wp:positionH relativeFrom="column">
                  <wp:posOffset>2680335</wp:posOffset>
                </wp:positionH>
                <wp:positionV relativeFrom="paragraph">
                  <wp:posOffset>46990</wp:posOffset>
                </wp:positionV>
                <wp:extent cx="4445" cy="606425"/>
                <wp:effectExtent l="50165" t="0" r="59690" b="3175"/>
                <wp:wrapNone/>
                <wp:docPr id="3" name="直接箭头连接符 3"/>
                <wp:cNvGraphicFramePr/>
                <a:graphic xmlns:a="http://schemas.openxmlformats.org/drawingml/2006/main">
                  <a:graphicData uri="http://schemas.microsoft.com/office/word/2010/wordprocessingShape">
                    <wps:wsp>
                      <wps:cNvCnPr/>
                      <wps:spPr>
                        <a:xfrm flipH="1">
                          <a:off x="3598545" y="2999105"/>
                          <a:ext cx="4445" cy="60642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1.05pt;margin-top:3.7pt;height:47.75pt;width:0.35pt;z-index:251664384;mso-width-relative:page;mso-height-relative:page;" filled="f" stroked="t" coordsize="21600,21600" o:gfxdata="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Kjs7kjVAAAACQEAAA8AAAAAAAAAAQAgAAAAOAAAAGRycy9kb3ducmV2Lnht&#10;bFBLAQIUABQAAAAIAIdO4kBlOxPKHwIAAPcDAAAOAAAAAAAAAAEAIAAAADoBAABkcnMvZTJvRG9j&#10;LnhtbFBLBQYAAAAABgAGAFkBAADLBQAAAAA=&#10;">
                <v:fill on="f" focussize="0,0"/>
                <v:stroke weight="1pt" color="#5B9BD5 [3204]" miterlimit="8" joinstyle="miter" endarrow="open"/>
                <v:imagedata o:title=""/>
                <o:lock v:ext="edit" aspectratio="f"/>
              </v:shape>
            </w:pict>
          </mc:Fallback>
        </mc:AlternateContent>
      </w:r>
    </w:p>
    <w:p>
      <w:pPr>
        <w:rPr>
          <w:rFonts w:hint="default" w:ascii="Times New Roman" w:hAnsi="Times New Roman" w:cs="Times New Roman"/>
          <w:snapToGrid w:val="0"/>
          <w:color w:val="auto"/>
          <w:kern w:val="0"/>
          <w:sz w:val="24"/>
          <w:highlight w:val="none"/>
        </w:rPr>
      </w:pPr>
      <w:r>
        <w:rPr>
          <w:rFonts w:hint="default" w:ascii="Times New Roman" w:hAnsi="Times New Roman" w:cs="Times New Roman"/>
          <w:snapToGrid w:val="0"/>
          <w:color w:val="auto"/>
          <w:kern w:val="0"/>
          <w:highlight w:val="none"/>
        </w:rPr>
        <mc:AlternateContent>
          <mc:Choice Requires="wps">
            <w:drawing>
              <wp:anchor distT="0" distB="0" distL="114300" distR="114300" simplePos="0" relativeHeight="251659264" behindDoc="0" locked="0" layoutInCell="1" allowOverlap="1">
                <wp:simplePos x="0" y="0"/>
                <wp:positionH relativeFrom="column">
                  <wp:posOffset>449580</wp:posOffset>
                </wp:positionH>
                <wp:positionV relativeFrom="paragraph">
                  <wp:posOffset>301625</wp:posOffset>
                </wp:positionV>
                <wp:extent cx="4539615" cy="762000"/>
                <wp:effectExtent l="12700" t="12700" r="19685" b="25400"/>
                <wp:wrapNone/>
                <wp:docPr id="12" name="圆角矩形 12"/>
                <wp:cNvGraphicFramePr/>
                <a:graphic xmlns:a="http://schemas.openxmlformats.org/drawingml/2006/main">
                  <a:graphicData uri="http://schemas.microsoft.com/office/word/2010/wordprocessingShape">
                    <wps:wsp>
                      <wps:cNvSpPr/>
                      <wps:spPr>
                        <a:xfrm>
                          <a:off x="0" y="0"/>
                          <a:ext cx="4539615" cy="762000"/>
                        </a:xfrm>
                        <a:prstGeom prst="roundRect">
                          <a:avLst>
                            <a:gd name="adj" fmla="val 16667"/>
                          </a:avLst>
                        </a:prstGeom>
                        <a:solidFill>
                          <a:srgbClr val="FFFFFF"/>
                        </a:solidFill>
                        <a:ln w="25400" cap="flat" cmpd="sng">
                          <a:solidFill>
                            <a:srgbClr val="F79646"/>
                          </a:solidFill>
                          <a:prstDash val="solid"/>
                          <a:headEnd type="none" w="med" len="med"/>
                          <a:tailEnd type="none" w="med" len="med"/>
                        </a:ln>
                      </wps:spPr>
                      <wps:txbx>
                        <w:txbxContent>
                          <w:p>
                            <w:pPr>
                              <w:adjustRightInd w:val="0"/>
                              <w:snapToGrid w:val="0"/>
                              <w:spacing w:line="240" w:lineRule="auto"/>
                              <w:ind w:firstLine="0" w:firstLineChars="0"/>
                              <w:jc w:val="center"/>
                              <w:rPr>
                                <w:rFonts w:hint="eastAsia"/>
                                <w:snapToGrid w:val="0"/>
                                <w:kern w:val="0"/>
                                <w:sz w:val="32"/>
                                <w:szCs w:val="32"/>
                                <w:lang w:val="en-US" w:eastAsia="zh-CN"/>
                              </w:rPr>
                            </w:pPr>
                            <w:r>
                              <w:rPr>
                                <w:rFonts w:hint="eastAsia"/>
                                <w:snapToGrid w:val="0"/>
                                <w:kern w:val="0"/>
                                <w:sz w:val="32"/>
                                <w:szCs w:val="32"/>
                                <w:lang w:val="en-US" w:eastAsia="zh-CN"/>
                              </w:rPr>
                              <w:t>镇街卫生健康分局负责其</w:t>
                            </w:r>
                            <w:r>
                              <w:rPr>
                                <w:rFonts w:hint="eastAsia"/>
                                <w:snapToGrid w:val="0"/>
                                <w:kern w:val="0"/>
                                <w:sz w:val="32"/>
                                <w:szCs w:val="32"/>
                                <w:highlight w:val="none"/>
                                <w:lang w:val="en-US" w:eastAsia="zh-CN"/>
                              </w:rPr>
                              <w:t>辖区</w:t>
                            </w:r>
                            <w:r>
                              <w:rPr>
                                <w:rFonts w:hint="eastAsia"/>
                                <w:snapToGrid w:val="0"/>
                                <w:kern w:val="0"/>
                                <w:sz w:val="32"/>
                                <w:szCs w:val="32"/>
                                <w:lang w:val="en-US" w:eastAsia="zh-CN"/>
                              </w:rPr>
                              <w:t>单位资料初审</w:t>
                            </w:r>
                          </w:p>
                          <w:p>
                            <w:pPr>
                              <w:adjustRightInd w:val="0"/>
                              <w:snapToGrid w:val="0"/>
                              <w:jc w:val="center"/>
                              <w:rPr>
                                <w:rFonts w:hint="default"/>
                                <w:lang w:val="en-US" w:eastAsia="zh-CN"/>
                              </w:rPr>
                            </w:pPr>
                            <w:r>
                              <w:rPr>
                                <w:rFonts w:hint="eastAsia"/>
                                <w:snapToGrid w:val="0"/>
                                <w:kern w:val="0"/>
                                <w:sz w:val="32"/>
                                <w:szCs w:val="32"/>
                                <w:lang w:val="en-US" w:eastAsia="zh-CN"/>
                              </w:rPr>
                              <w:t>市血液安全质控中心负责市直属单位资料初审</w:t>
                            </w:r>
                          </w:p>
                          <w:p>
                            <w:pPr>
                              <w:adjustRightInd w:val="0"/>
                              <w:snapToGrid w:val="0"/>
                              <w:spacing w:line="240" w:lineRule="auto"/>
                              <w:jc w:val="center"/>
                              <w:rPr>
                                <w:rFonts w:hint="eastAsia" w:eastAsia="仿宋"/>
                                <w:snapToGrid w:val="0"/>
                                <w:kern w:val="0"/>
                                <w:sz w:val="32"/>
                                <w:szCs w:val="32"/>
                                <w:lang w:eastAsia="zh-CN"/>
                              </w:rPr>
                            </w:pPr>
                          </w:p>
                        </w:txbxContent>
                      </wps:txbx>
                      <wps:bodyPr anchor="ctr" anchorCtr="0" upright="1"/>
                    </wps:wsp>
                  </a:graphicData>
                </a:graphic>
              </wp:anchor>
            </w:drawing>
          </mc:Choice>
          <mc:Fallback>
            <w:pict>
              <v:roundrect id="_x0000_s1026" o:spid="_x0000_s1026" o:spt="2" style="position:absolute;left:0pt;margin-left:35.4pt;margin-top:23.75pt;height:60pt;width:357.45pt;z-index:251659264;v-text-anchor:middle;mso-width-relative:page;mso-height-relative:page;" fillcolor="#FFFFFF" filled="t" stroked="t" coordsize="21600,21600" arcsize="0.166666666666667" o:gfxdata="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7mi4KdkAAAAJAQAADwAAAAAA&#10;AAABACAAAAA4AAAAZHJzL2Rvd25yZXYueG1sUEsBAhQAFAAAAAgAh07iQKu7uYw1AgAAdAQAAA4A&#10;AAAAAAAAAQAgAAAAPgEAAGRycy9lMm9Eb2MueG1sUEsFBgAAAAAGAAYAWQEAAOUFAAAAAA==&#10;">
                <v:fill on="t" focussize="0,0"/>
                <v:stroke weight="2pt" color="#F79646" joinstyle="round"/>
                <v:imagedata o:title=""/>
                <o:lock v:ext="edit" aspectratio="f"/>
                <v:textbox>
                  <w:txbxContent>
                    <w:p>
                      <w:pPr>
                        <w:adjustRightInd w:val="0"/>
                        <w:snapToGrid w:val="0"/>
                        <w:spacing w:line="240" w:lineRule="auto"/>
                        <w:ind w:firstLine="0" w:firstLineChars="0"/>
                        <w:jc w:val="center"/>
                        <w:rPr>
                          <w:rFonts w:hint="eastAsia"/>
                          <w:snapToGrid w:val="0"/>
                          <w:kern w:val="0"/>
                          <w:sz w:val="32"/>
                          <w:szCs w:val="32"/>
                          <w:lang w:val="en-US" w:eastAsia="zh-CN"/>
                        </w:rPr>
                      </w:pPr>
                      <w:r>
                        <w:rPr>
                          <w:rFonts w:hint="eastAsia"/>
                          <w:snapToGrid w:val="0"/>
                          <w:kern w:val="0"/>
                          <w:sz w:val="32"/>
                          <w:szCs w:val="32"/>
                          <w:lang w:val="en-US" w:eastAsia="zh-CN"/>
                        </w:rPr>
                        <w:t>镇街卫生健康分局负责其</w:t>
                      </w:r>
                      <w:r>
                        <w:rPr>
                          <w:rFonts w:hint="eastAsia"/>
                          <w:snapToGrid w:val="0"/>
                          <w:kern w:val="0"/>
                          <w:sz w:val="32"/>
                          <w:szCs w:val="32"/>
                          <w:highlight w:val="none"/>
                          <w:lang w:val="en-US" w:eastAsia="zh-CN"/>
                        </w:rPr>
                        <w:t>辖区</w:t>
                      </w:r>
                      <w:r>
                        <w:rPr>
                          <w:rFonts w:hint="eastAsia"/>
                          <w:snapToGrid w:val="0"/>
                          <w:kern w:val="0"/>
                          <w:sz w:val="32"/>
                          <w:szCs w:val="32"/>
                          <w:lang w:val="en-US" w:eastAsia="zh-CN"/>
                        </w:rPr>
                        <w:t>单位资料初审</w:t>
                      </w:r>
                    </w:p>
                    <w:p>
                      <w:pPr>
                        <w:adjustRightInd w:val="0"/>
                        <w:snapToGrid w:val="0"/>
                        <w:jc w:val="center"/>
                        <w:rPr>
                          <w:rFonts w:hint="default"/>
                          <w:lang w:val="en-US" w:eastAsia="zh-CN"/>
                        </w:rPr>
                      </w:pPr>
                      <w:r>
                        <w:rPr>
                          <w:rFonts w:hint="eastAsia"/>
                          <w:snapToGrid w:val="0"/>
                          <w:kern w:val="0"/>
                          <w:sz w:val="32"/>
                          <w:szCs w:val="32"/>
                          <w:lang w:val="en-US" w:eastAsia="zh-CN"/>
                        </w:rPr>
                        <w:t>市血液安全质控中心负责市直属单位资料初审</w:t>
                      </w:r>
                    </w:p>
                    <w:p>
                      <w:pPr>
                        <w:adjustRightInd w:val="0"/>
                        <w:snapToGrid w:val="0"/>
                        <w:spacing w:line="240" w:lineRule="auto"/>
                        <w:jc w:val="center"/>
                        <w:rPr>
                          <w:rFonts w:hint="eastAsia" w:eastAsia="仿宋"/>
                          <w:snapToGrid w:val="0"/>
                          <w:kern w:val="0"/>
                          <w:sz w:val="32"/>
                          <w:szCs w:val="32"/>
                          <w:lang w:eastAsia="zh-CN"/>
                        </w:rPr>
                      </w:pPr>
                    </w:p>
                  </w:txbxContent>
                </v:textbox>
              </v:roundrect>
            </w:pict>
          </mc:Fallback>
        </mc:AlternateContent>
      </w:r>
    </w:p>
    <w:p>
      <w:pPr>
        <w:rPr>
          <w:rFonts w:hint="default" w:ascii="Times New Roman" w:hAnsi="Times New Roman" w:cs="Times New Roman"/>
          <w:snapToGrid w:val="0"/>
          <w:color w:val="auto"/>
          <w:kern w:val="0"/>
          <w:sz w:val="24"/>
          <w:highlight w:val="none"/>
        </w:rPr>
      </w:pPr>
    </w:p>
    <w:p>
      <w:pPr>
        <w:rPr>
          <w:rFonts w:hint="default" w:ascii="Times New Roman" w:hAnsi="Times New Roman" w:cs="Times New Roman"/>
          <w:snapToGrid w:val="0"/>
          <w:color w:val="auto"/>
          <w:kern w:val="0"/>
          <w:sz w:val="24"/>
          <w:highlight w:val="none"/>
        </w:rPr>
      </w:pPr>
      <w:r>
        <w:rPr>
          <w:color w:val="auto"/>
          <w:sz w:val="22"/>
          <w:highlight w:val="none"/>
        </w:rPr>
        <mc:AlternateContent>
          <mc:Choice Requires="wps">
            <w:drawing>
              <wp:anchor distT="0" distB="0" distL="114300" distR="114300" simplePos="0" relativeHeight="251665408" behindDoc="0" locked="0" layoutInCell="1" allowOverlap="1">
                <wp:simplePos x="0" y="0"/>
                <wp:positionH relativeFrom="column">
                  <wp:posOffset>2687955</wp:posOffset>
                </wp:positionH>
                <wp:positionV relativeFrom="paragraph">
                  <wp:posOffset>320040</wp:posOffset>
                </wp:positionV>
                <wp:extent cx="12700" cy="648335"/>
                <wp:effectExtent l="40005" t="0" r="61595" b="18415"/>
                <wp:wrapNone/>
                <wp:docPr id="4" name="直接箭头连接符 4"/>
                <wp:cNvGraphicFramePr/>
                <a:graphic xmlns:a="http://schemas.openxmlformats.org/drawingml/2006/main">
                  <a:graphicData uri="http://schemas.microsoft.com/office/word/2010/wordprocessingShape">
                    <wps:wsp>
                      <wps:cNvCnPr/>
                      <wps:spPr>
                        <a:xfrm>
                          <a:off x="0" y="0"/>
                          <a:ext cx="12700" cy="6483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1.65pt;margin-top:25.2pt;height:51.05pt;width:1pt;z-index:251665408;mso-width-relative:page;mso-height-relative:page;" filled="f" stroked="t" coordsize="21600,21600" o:gfxdata="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uqzGF2QAA&#10;AAoBAAAPAAAAAAAAAAEAIAAAADgAAABkcnMvZG93bnJldi54bWxQSwECFAAUAAAACACHTuJAtOv+&#10;KAcCAADiAwAADgAAAAAAAAABACAAAAA+AQAAZHJzL2Uyb0RvYy54bWxQSwUGAAAAAAYABgBZAQAA&#10;twUAAAAA&#10;">
                <v:fill on="f" focussize="0,0"/>
                <v:stroke weight="1pt" color="#5B9BD5 [3204]" miterlimit="8" joinstyle="miter" endarrow="open"/>
                <v:imagedata o:title=""/>
                <o:lock v:ext="edit" aspectratio="f"/>
              </v:shape>
            </w:pict>
          </mc:Fallback>
        </mc:AlternateContent>
      </w:r>
    </w:p>
    <w:p>
      <w:pPr>
        <w:rPr>
          <w:rFonts w:hint="default" w:ascii="Times New Roman" w:hAnsi="Times New Roman" w:cs="Times New Roman"/>
          <w:snapToGrid w:val="0"/>
          <w:color w:val="auto"/>
          <w:kern w:val="0"/>
          <w:highlight w:val="none"/>
        </w:rPr>
      </w:pPr>
    </w:p>
    <w:p>
      <w:pPr>
        <w:rPr>
          <w:rFonts w:hint="default" w:ascii="Times New Roman" w:hAnsi="Times New Roman" w:cs="Times New Roman"/>
          <w:snapToGrid w:val="0"/>
          <w:color w:val="auto"/>
          <w:kern w:val="0"/>
          <w:highlight w:val="none"/>
        </w:rPr>
      </w:pPr>
      <w:r>
        <w:rPr>
          <w:rFonts w:hint="default" w:ascii="Times New Roman" w:hAnsi="Times New Roman" w:cs="Times New Roman"/>
          <w:snapToGrid w:val="0"/>
          <w:color w:val="auto"/>
          <w:kern w:val="0"/>
          <w:highlight w:val="none"/>
        </w:rPr>
        <mc:AlternateContent>
          <mc:Choice Requires="wps">
            <w:drawing>
              <wp:anchor distT="0" distB="0" distL="114300" distR="114300" simplePos="0" relativeHeight="251663360" behindDoc="0" locked="0" layoutInCell="1" allowOverlap="1">
                <wp:simplePos x="0" y="0"/>
                <wp:positionH relativeFrom="column">
                  <wp:posOffset>412115</wp:posOffset>
                </wp:positionH>
                <wp:positionV relativeFrom="paragraph">
                  <wp:posOffset>237490</wp:posOffset>
                </wp:positionV>
                <wp:extent cx="4603115" cy="681355"/>
                <wp:effectExtent l="12700" t="12700" r="13335" b="29845"/>
                <wp:wrapNone/>
                <wp:docPr id="13" name="圆角矩形 13"/>
                <wp:cNvGraphicFramePr/>
                <a:graphic xmlns:a="http://schemas.openxmlformats.org/drawingml/2006/main">
                  <a:graphicData uri="http://schemas.microsoft.com/office/word/2010/wordprocessingShape">
                    <wps:wsp>
                      <wps:cNvSpPr/>
                      <wps:spPr>
                        <a:xfrm>
                          <a:off x="0" y="0"/>
                          <a:ext cx="4603115" cy="681355"/>
                        </a:xfrm>
                        <a:prstGeom prst="roundRect">
                          <a:avLst>
                            <a:gd name="adj" fmla="val 16667"/>
                          </a:avLst>
                        </a:prstGeom>
                        <a:solidFill>
                          <a:srgbClr val="FFFFFF"/>
                        </a:solidFill>
                        <a:ln w="25400" cap="flat" cmpd="sng">
                          <a:solidFill>
                            <a:srgbClr val="F79646"/>
                          </a:solidFill>
                          <a:prstDash val="solid"/>
                          <a:headEnd type="none" w="med" len="med"/>
                          <a:tailEnd type="none" w="med" len="med"/>
                        </a:ln>
                      </wps:spPr>
                      <wps:txbx>
                        <w:txbxContent>
                          <w:p>
                            <w:pPr>
                              <w:adjustRightInd w:val="0"/>
                              <w:snapToGrid w:val="0"/>
                              <w:spacing w:line="240" w:lineRule="auto"/>
                              <w:jc w:val="center"/>
                              <w:rPr>
                                <w:snapToGrid w:val="0"/>
                                <w:color w:val="0000FF"/>
                                <w:kern w:val="0"/>
                              </w:rPr>
                            </w:pPr>
                            <w:r>
                              <w:rPr>
                                <w:rFonts w:hint="eastAsia" w:ascii="仿宋" w:hAnsi="仿宋" w:eastAsia="仿宋" w:cs="仿宋"/>
                                <w:snapToGrid w:val="0"/>
                                <w:kern w:val="0"/>
                                <w:sz w:val="32"/>
                                <w:szCs w:val="32"/>
                                <w:lang w:val="zh-CN" w:eastAsia="zh-CN"/>
                              </w:rPr>
                              <w:t>市血液安全质量控制中心</w:t>
                            </w:r>
                            <w:r>
                              <w:rPr>
                                <w:rFonts w:hint="eastAsia"/>
                                <w:snapToGrid w:val="0"/>
                                <w:kern w:val="0"/>
                                <w:sz w:val="32"/>
                                <w:szCs w:val="32"/>
                                <w:lang w:val="en-US" w:eastAsia="zh-CN"/>
                              </w:rPr>
                              <w:t>负责资料</w:t>
                            </w:r>
                            <w:r>
                              <w:rPr>
                                <w:rFonts w:hint="eastAsia"/>
                                <w:snapToGrid w:val="0"/>
                                <w:kern w:val="0"/>
                                <w:sz w:val="32"/>
                                <w:szCs w:val="32"/>
                                <w:lang w:eastAsia="zh-CN"/>
                              </w:rPr>
                              <w:t>复审</w:t>
                            </w:r>
                          </w:p>
                        </w:txbxContent>
                      </wps:txbx>
                      <wps:bodyPr anchor="ctr" anchorCtr="0" upright="1"/>
                    </wps:wsp>
                  </a:graphicData>
                </a:graphic>
              </wp:anchor>
            </w:drawing>
          </mc:Choice>
          <mc:Fallback>
            <w:pict>
              <v:roundrect id="_x0000_s1026" o:spid="_x0000_s1026" o:spt="2" style="position:absolute;left:0pt;margin-left:32.45pt;margin-top:18.7pt;height:53.65pt;width:362.45pt;z-index:251663360;v-text-anchor:middle;mso-width-relative:page;mso-height-relative:page;" fillcolor="#FFFFFF" filled="t" stroked="t" coordsize="21600,21600" arcsize="0.166666666666667" o:gfxdata="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BF9vO62gAAAAkBAAAPAAAA&#10;AAAAAAEAIAAAADgAAABkcnMvZG93bnJldi54bWxQSwECFAAUAAAACACHTuJAz8LhgzYCAAB0BAAA&#10;DgAAAAAAAAABACAAAAA/AQAAZHJzL2Uyb0RvYy54bWxQSwUGAAAAAAYABgBZAQAA5wUAAAAA&#10;">
                <v:fill on="t" focussize="0,0"/>
                <v:stroke weight="2pt" color="#F79646" joinstyle="round"/>
                <v:imagedata o:title=""/>
                <o:lock v:ext="edit" aspectratio="f"/>
                <v:textbox>
                  <w:txbxContent>
                    <w:p>
                      <w:pPr>
                        <w:adjustRightInd w:val="0"/>
                        <w:snapToGrid w:val="0"/>
                        <w:spacing w:line="240" w:lineRule="auto"/>
                        <w:jc w:val="center"/>
                        <w:rPr>
                          <w:snapToGrid w:val="0"/>
                          <w:color w:val="0000FF"/>
                          <w:kern w:val="0"/>
                        </w:rPr>
                      </w:pPr>
                      <w:r>
                        <w:rPr>
                          <w:rFonts w:hint="eastAsia" w:ascii="仿宋" w:hAnsi="仿宋" w:eastAsia="仿宋" w:cs="仿宋"/>
                          <w:snapToGrid w:val="0"/>
                          <w:kern w:val="0"/>
                          <w:sz w:val="32"/>
                          <w:szCs w:val="32"/>
                          <w:lang w:val="zh-CN" w:eastAsia="zh-CN"/>
                        </w:rPr>
                        <w:t>市血液安全质量控制中心</w:t>
                      </w:r>
                      <w:r>
                        <w:rPr>
                          <w:rFonts w:hint="eastAsia"/>
                          <w:snapToGrid w:val="0"/>
                          <w:kern w:val="0"/>
                          <w:sz w:val="32"/>
                          <w:szCs w:val="32"/>
                          <w:lang w:val="en-US" w:eastAsia="zh-CN"/>
                        </w:rPr>
                        <w:t>负责资料</w:t>
                      </w:r>
                      <w:r>
                        <w:rPr>
                          <w:rFonts w:hint="eastAsia"/>
                          <w:snapToGrid w:val="0"/>
                          <w:kern w:val="0"/>
                          <w:sz w:val="32"/>
                          <w:szCs w:val="32"/>
                          <w:lang w:eastAsia="zh-CN"/>
                        </w:rPr>
                        <w:t>复审</w:t>
                      </w:r>
                    </w:p>
                  </w:txbxContent>
                </v:textbox>
              </v:roundrect>
            </w:pict>
          </mc:Fallback>
        </mc:AlternateContent>
      </w:r>
    </w:p>
    <w:p>
      <w:pPr>
        <w:rPr>
          <w:rFonts w:ascii="Times New Roman" w:hAnsi="Times New Roman" w:cs="Times New Roman"/>
          <w:color w:val="auto"/>
          <w:highlight w:val="none"/>
        </w:rPr>
      </w:pPr>
    </w:p>
    <w:p>
      <w:pPr>
        <w:rPr>
          <w:rFonts w:ascii="Times New Roman" w:hAnsi="Times New Roman" w:cs="Times New Roman"/>
          <w:color w:val="auto"/>
          <w:highlight w:val="none"/>
        </w:rPr>
      </w:pPr>
    </w:p>
    <w:p>
      <w:pPr>
        <w:rPr>
          <w:rFonts w:hint="default" w:ascii="Times New Roman" w:hAnsi="Times New Roman" w:cs="Times New Roman"/>
          <w:snapToGrid w:val="0"/>
          <w:color w:val="auto"/>
          <w:kern w:val="0"/>
          <w:sz w:val="24"/>
          <w:highlight w:val="none"/>
        </w:rPr>
      </w:pPr>
      <w:r>
        <w:rPr>
          <w:color w:val="auto"/>
          <w:sz w:val="22"/>
          <w:highlight w:val="none"/>
        </w:rPr>
        <mc:AlternateContent>
          <mc:Choice Requires="wps">
            <w:drawing>
              <wp:anchor distT="0" distB="0" distL="114300" distR="114300" simplePos="0" relativeHeight="251666432" behindDoc="0" locked="0" layoutInCell="1" allowOverlap="1">
                <wp:simplePos x="0" y="0"/>
                <wp:positionH relativeFrom="column">
                  <wp:posOffset>2713990</wp:posOffset>
                </wp:positionH>
                <wp:positionV relativeFrom="paragraph">
                  <wp:posOffset>-184150</wp:posOffset>
                </wp:positionV>
                <wp:extent cx="2540" cy="668655"/>
                <wp:effectExtent l="48260" t="0" r="63500" b="17145"/>
                <wp:wrapNone/>
                <wp:docPr id="5" name="直接箭头连接符 5"/>
                <wp:cNvGraphicFramePr/>
                <a:graphic xmlns:a="http://schemas.openxmlformats.org/drawingml/2006/main">
                  <a:graphicData uri="http://schemas.microsoft.com/office/word/2010/wordprocessingShape">
                    <wps:wsp>
                      <wps:cNvCnPr>
                        <a:stCxn id="13" idx="2"/>
                      </wps:cNvCnPr>
                      <wps:spPr>
                        <a:xfrm>
                          <a:off x="0" y="0"/>
                          <a:ext cx="2540" cy="66865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3.7pt;margin-top:-14.5pt;height:52.65pt;width:0.2pt;z-index:251666432;mso-width-relative:page;mso-height-relative:page;" filled="f" stroked="t" coordsize="21600,21600" o:gfxdata="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Lt8u0NoAAAAKAQAADwAAAAAAAAABACAAAAA4AAAAZHJzL2Rvd25yZXYu&#10;eG1sUEsBAhQAFAAAAAgAh07iQOF4tbMcAgAACAQAAA4AAAAAAAAAAQAgAAAAPwEAAGRycy9lMm9E&#10;b2MueG1sUEsFBgAAAAAGAAYAWQEAAM0FAAAAAA==&#10;">
                <v:fill on="f" focussize="0,0"/>
                <v:stroke weight="1pt" color="#5B9BD5 [3204]" miterlimit="8" joinstyle="miter" endarrow="open"/>
                <v:imagedata o:title=""/>
                <o:lock v:ext="edit" aspectratio="f"/>
              </v:shape>
            </w:pict>
          </mc:Fallback>
        </mc:AlternateContent>
      </w:r>
    </w:p>
    <w:p>
      <w:pPr>
        <w:rPr>
          <w:rFonts w:hint="default" w:ascii="Times New Roman" w:hAnsi="Times New Roman" w:cs="Times New Roman"/>
          <w:snapToGrid w:val="0"/>
          <w:color w:val="auto"/>
          <w:kern w:val="0"/>
          <w:sz w:val="24"/>
          <w:highlight w:val="none"/>
        </w:rPr>
      </w:pPr>
      <w:r>
        <w:rPr>
          <w:rFonts w:hint="default" w:ascii="Times New Roman" w:hAnsi="Times New Roman" w:cs="Times New Roman"/>
          <w:snapToGrid w:val="0"/>
          <w:color w:val="auto"/>
          <w:kern w:val="0"/>
          <w:highlight w:val="none"/>
        </w:rPr>
        <mc:AlternateContent>
          <mc:Choice Requires="wps">
            <w:drawing>
              <wp:anchor distT="0" distB="0" distL="114300" distR="114300" simplePos="0" relativeHeight="251660288" behindDoc="0" locked="0" layoutInCell="1" allowOverlap="1">
                <wp:simplePos x="0" y="0"/>
                <wp:positionH relativeFrom="column">
                  <wp:posOffset>431165</wp:posOffset>
                </wp:positionH>
                <wp:positionV relativeFrom="paragraph">
                  <wp:posOffset>145415</wp:posOffset>
                </wp:positionV>
                <wp:extent cx="4620260" cy="714375"/>
                <wp:effectExtent l="12700" t="12700" r="15240" b="15875"/>
                <wp:wrapNone/>
                <wp:docPr id="14" name="圆角矩形 14"/>
                <wp:cNvGraphicFramePr/>
                <a:graphic xmlns:a="http://schemas.openxmlformats.org/drawingml/2006/main">
                  <a:graphicData uri="http://schemas.microsoft.com/office/word/2010/wordprocessingShape">
                    <wps:wsp>
                      <wps:cNvSpPr/>
                      <wps:spPr>
                        <a:xfrm>
                          <a:off x="0" y="0"/>
                          <a:ext cx="4620260" cy="714375"/>
                        </a:xfrm>
                        <a:prstGeom prst="roundRect">
                          <a:avLst>
                            <a:gd name="adj" fmla="val 16667"/>
                          </a:avLst>
                        </a:prstGeom>
                        <a:solidFill>
                          <a:srgbClr val="FFFFFF"/>
                        </a:solidFill>
                        <a:ln w="25400" cap="flat" cmpd="sng">
                          <a:solidFill>
                            <a:srgbClr val="F79646"/>
                          </a:solidFill>
                          <a:prstDash val="solid"/>
                          <a:headEnd type="none" w="med" len="med"/>
                          <a:tailEnd type="none" w="med" len="med"/>
                        </a:ln>
                      </wps:spPr>
                      <wps:txbx>
                        <w:txbxContent>
                          <w:p>
                            <w:pPr>
                              <w:adjustRightInd w:val="0"/>
                              <w:snapToGrid w:val="0"/>
                              <w:spacing w:line="240" w:lineRule="auto"/>
                              <w:jc w:val="center"/>
                              <w:rPr>
                                <w:rFonts w:hint="eastAsia"/>
                                <w:snapToGrid w:val="0"/>
                                <w:kern w:val="0"/>
                                <w:sz w:val="32"/>
                                <w:szCs w:val="32"/>
                              </w:rPr>
                            </w:pPr>
                            <w:r>
                              <w:rPr>
                                <w:rFonts w:hint="eastAsia" w:ascii="仿宋" w:hAnsi="仿宋" w:eastAsia="仿宋" w:cs="仿宋"/>
                                <w:snapToGrid w:val="0"/>
                                <w:kern w:val="0"/>
                                <w:sz w:val="32"/>
                                <w:szCs w:val="32"/>
                                <w:lang w:val="zh-CN" w:eastAsia="zh-CN"/>
                              </w:rPr>
                              <w:t>市</w:t>
                            </w:r>
                            <w:r>
                              <w:rPr>
                                <w:rFonts w:hint="eastAsia"/>
                                <w:snapToGrid w:val="0"/>
                                <w:kern w:val="0"/>
                                <w:sz w:val="32"/>
                                <w:szCs w:val="32"/>
                                <w:lang w:eastAsia="zh-CN"/>
                              </w:rPr>
                              <w:t>卫生健康局审</w:t>
                            </w:r>
                            <w:r>
                              <w:rPr>
                                <w:rFonts w:hint="eastAsia"/>
                                <w:snapToGrid w:val="0"/>
                                <w:kern w:val="0"/>
                                <w:sz w:val="32"/>
                                <w:szCs w:val="32"/>
                                <w:lang w:val="en-US" w:eastAsia="zh-CN"/>
                              </w:rPr>
                              <w:t>批</w:t>
                            </w:r>
                            <w:r>
                              <w:rPr>
                                <w:rFonts w:hint="eastAsia"/>
                                <w:snapToGrid w:val="0"/>
                                <w:kern w:val="0"/>
                                <w:sz w:val="32"/>
                                <w:szCs w:val="32"/>
                                <w:lang w:eastAsia="zh-CN"/>
                              </w:rPr>
                              <w:t>，并</w:t>
                            </w:r>
                            <w:r>
                              <w:rPr>
                                <w:rFonts w:hint="eastAsia"/>
                                <w:snapToGrid w:val="0"/>
                                <w:kern w:val="0"/>
                                <w:sz w:val="32"/>
                                <w:szCs w:val="32"/>
                              </w:rPr>
                              <w:t>出具</w:t>
                            </w:r>
                            <w:r>
                              <w:rPr>
                                <w:rFonts w:hint="eastAsia"/>
                                <w:snapToGrid w:val="0"/>
                                <w:kern w:val="0"/>
                                <w:sz w:val="32"/>
                                <w:szCs w:val="32"/>
                                <w:lang w:eastAsia="zh-CN"/>
                              </w:rPr>
                              <w:t>批复</w:t>
                            </w:r>
                          </w:p>
                        </w:txbxContent>
                      </wps:txbx>
                      <wps:bodyPr anchor="ctr" anchorCtr="0" upright="1"/>
                    </wps:wsp>
                  </a:graphicData>
                </a:graphic>
              </wp:anchor>
            </w:drawing>
          </mc:Choice>
          <mc:Fallback>
            <w:pict>
              <v:roundrect id="_x0000_s1026" o:spid="_x0000_s1026" o:spt="2" style="position:absolute;left:0pt;margin-left:33.95pt;margin-top:11.45pt;height:56.25pt;width:363.8pt;z-index:251660288;v-text-anchor:middle;mso-width-relative:page;mso-height-relative:page;" fillcolor="#FFFFFF" filled="t" stroked="t" coordsize="21600,21600" arcsize="0.166666666666667" o:gfxdata="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YyPU8NoAAAAJAQAADwAAAAAA&#10;AAABACAAAAA4AAAAZHJzL2Rvd25yZXYueG1sUEsBAhQAFAAAAAgAh07iQHIYmiA0AgAAdAQAAA4A&#10;AAAAAAAAAQAgAAAAPwEAAGRycy9lMm9Eb2MueG1sUEsFBgAAAAAGAAYAWQEAAOUFAAAAAA==&#10;">
                <v:fill on="t" focussize="0,0"/>
                <v:stroke weight="2pt" color="#F79646" joinstyle="round"/>
                <v:imagedata o:title=""/>
                <o:lock v:ext="edit" aspectratio="f"/>
                <v:textbox>
                  <w:txbxContent>
                    <w:p>
                      <w:pPr>
                        <w:adjustRightInd w:val="0"/>
                        <w:snapToGrid w:val="0"/>
                        <w:spacing w:line="240" w:lineRule="auto"/>
                        <w:jc w:val="center"/>
                        <w:rPr>
                          <w:rFonts w:hint="eastAsia"/>
                          <w:snapToGrid w:val="0"/>
                          <w:kern w:val="0"/>
                          <w:sz w:val="32"/>
                          <w:szCs w:val="32"/>
                        </w:rPr>
                      </w:pPr>
                      <w:r>
                        <w:rPr>
                          <w:rFonts w:hint="eastAsia" w:ascii="仿宋" w:hAnsi="仿宋" w:eastAsia="仿宋" w:cs="仿宋"/>
                          <w:snapToGrid w:val="0"/>
                          <w:kern w:val="0"/>
                          <w:sz w:val="32"/>
                          <w:szCs w:val="32"/>
                          <w:lang w:val="zh-CN" w:eastAsia="zh-CN"/>
                        </w:rPr>
                        <w:t>市</w:t>
                      </w:r>
                      <w:r>
                        <w:rPr>
                          <w:rFonts w:hint="eastAsia"/>
                          <w:snapToGrid w:val="0"/>
                          <w:kern w:val="0"/>
                          <w:sz w:val="32"/>
                          <w:szCs w:val="32"/>
                          <w:lang w:eastAsia="zh-CN"/>
                        </w:rPr>
                        <w:t>卫生健康局审</w:t>
                      </w:r>
                      <w:r>
                        <w:rPr>
                          <w:rFonts w:hint="eastAsia"/>
                          <w:snapToGrid w:val="0"/>
                          <w:kern w:val="0"/>
                          <w:sz w:val="32"/>
                          <w:szCs w:val="32"/>
                          <w:lang w:val="en-US" w:eastAsia="zh-CN"/>
                        </w:rPr>
                        <w:t>批</w:t>
                      </w:r>
                      <w:r>
                        <w:rPr>
                          <w:rFonts w:hint="eastAsia"/>
                          <w:snapToGrid w:val="0"/>
                          <w:kern w:val="0"/>
                          <w:sz w:val="32"/>
                          <w:szCs w:val="32"/>
                          <w:lang w:eastAsia="zh-CN"/>
                        </w:rPr>
                        <w:t>，并</w:t>
                      </w:r>
                      <w:r>
                        <w:rPr>
                          <w:rFonts w:hint="eastAsia"/>
                          <w:snapToGrid w:val="0"/>
                          <w:kern w:val="0"/>
                          <w:sz w:val="32"/>
                          <w:szCs w:val="32"/>
                        </w:rPr>
                        <w:t>出具</w:t>
                      </w:r>
                      <w:r>
                        <w:rPr>
                          <w:rFonts w:hint="eastAsia"/>
                          <w:snapToGrid w:val="0"/>
                          <w:kern w:val="0"/>
                          <w:sz w:val="32"/>
                          <w:szCs w:val="32"/>
                          <w:lang w:eastAsia="zh-CN"/>
                        </w:rPr>
                        <w:t>批复</w:t>
                      </w:r>
                    </w:p>
                  </w:txbxContent>
                </v:textbox>
              </v:roundrect>
            </w:pict>
          </mc:Fallback>
        </mc:AlternateContent>
      </w:r>
    </w:p>
    <w:p>
      <w:pPr>
        <w:rPr>
          <w:rFonts w:hint="default" w:ascii="Times New Roman" w:hAnsi="Times New Roman" w:cs="Times New Roman"/>
          <w:snapToGrid w:val="0"/>
          <w:color w:val="auto"/>
          <w:kern w:val="0"/>
          <w:sz w:val="24"/>
          <w:highlight w:val="none"/>
        </w:rPr>
      </w:pPr>
    </w:p>
    <w:p>
      <w:pPr>
        <w:rPr>
          <w:rFonts w:hint="default" w:ascii="Times New Roman" w:hAnsi="Times New Roman" w:cs="Times New Roman"/>
          <w:snapToGrid w:val="0"/>
          <w:color w:val="auto"/>
          <w:kern w:val="0"/>
          <w:highlight w:val="none"/>
        </w:rPr>
      </w:pPr>
      <w:r>
        <w:rPr>
          <w:color w:val="auto"/>
          <w:sz w:val="22"/>
          <w:highlight w:val="none"/>
        </w:rPr>
        <mc:AlternateContent>
          <mc:Choice Requires="wps">
            <w:drawing>
              <wp:anchor distT="0" distB="0" distL="114300" distR="114300" simplePos="0" relativeHeight="251667456" behindDoc="0" locked="0" layoutInCell="1" allowOverlap="1">
                <wp:simplePos x="0" y="0"/>
                <wp:positionH relativeFrom="column">
                  <wp:posOffset>2716530</wp:posOffset>
                </wp:positionH>
                <wp:positionV relativeFrom="paragraph">
                  <wp:posOffset>140970</wp:posOffset>
                </wp:positionV>
                <wp:extent cx="3175" cy="619760"/>
                <wp:effectExtent l="48260" t="0" r="62865" b="8890"/>
                <wp:wrapNone/>
                <wp:docPr id="6" name="直接箭头连接符 6"/>
                <wp:cNvGraphicFramePr/>
                <a:graphic xmlns:a="http://schemas.openxmlformats.org/drawingml/2006/main">
                  <a:graphicData uri="http://schemas.microsoft.com/office/word/2010/wordprocessingShape">
                    <wps:wsp>
                      <wps:cNvCnPr/>
                      <wps:spPr>
                        <a:xfrm>
                          <a:off x="0" y="0"/>
                          <a:ext cx="3175" cy="61976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3.9pt;margin-top:11.1pt;height:48.8pt;width:0.25pt;z-index:251667456;mso-width-relative:page;mso-height-relative:page;" filled="f" stroked="t" coordsize="21600,21600" o:gfxdata="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h&#10;KjJJ2gAAAAoBAAAPAAAAAAAAAAEAIAAAADgAAABkcnMvZG93bnJldi54bWxQSwECFAAUAAAACACH&#10;TuJAhmTc/QwCAADhAwAADgAAAAAAAAABACAAAAA/AQAAZHJzL2Uyb0RvYy54bWxQSwUGAAAAAAYA&#10;BgBZAQAAvQUAAAAA&#10;">
                <v:fill on="f" focussize="0,0"/>
                <v:stroke weight="1pt" color="#5B9BD5 [3204]" miterlimit="8" joinstyle="miter" endarrow="open"/>
                <v:imagedata o:title=""/>
                <o:lock v:ext="edit" aspectratio="f"/>
              </v:shape>
            </w:pict>
          </mc:Fallback>
        </mc:AlternateContent>
      </w:r>
    </w:p>
    <w:p>
      <w:pPr>
        <w:rPr>
          <w:rFonts w:hint="default" w:ascii="Times New Roman" w:hAnsi="Times New Roman" w:cs="Times New Roman"/>
          <w:snapToGrid w:val="0"/>
          <w:color w:val="auto"/>
          <w:kern w:val="0"/>
          <w:sz w:val="24"/>
          <w:highlight w:val="none"/>
        </w:rPr>
      </w:pPr>
    </w:p>
    <w:p>
      <w:pPr>
        <w:rPr>
          <w:rFonts w:hint="default" w:ascii="Times New Roman" w:hAnsi="Times New Roman" w:cs="Times New Roman"/>
          <w:snapToGrid w:val="0"/>
          <w:color w:val="auto"/>
          <w:kern w:val="0"/>
          <w:sz w:val="24"/>
        </w:rPr>
      </w:pPr>
      <w:r>
        <w:rPr>
          <w:rFonts w:hint="default" w:ascii="Times New Roman" w:hAnsi="Times New Roman" w:cs="Times New Roman"/>
          <w:snapToGrid w:val="0"/>
          <w:color w:val="auto"/>
          <w:kern w:val="0"/>
          <w:highlight w:val="none"/>
        </w:rPr>
        <mc:AlternateContent>
          <mc:Choice Requires="wps">
            <w:drawing>
              <wp:anchor distT="0" distB="0" distL="114300" distR="114300" simplePos="0" relativeHeight="251661312" behindDoc="0" locked="0" layoutInCell="1" allowOverlap="1">
                <wp:simplePos x="0" y="0"/>
                <wp:positionH relativeFrom="column">
                  <wp:posOffset>415925</wp:posOffset>
                </wp:positionH>
                <wp:positionV relativeFrom="paragraph">
                  <wp:posOffset>33655</wp:posOffset>
                </wp:positionV>
                <wp:extent cx="4622800" cy="661670"/>
                <wp:effectExtent l="12700" t="12700" r="12700" b="30480"/>
                <wp:wrapNone/>
                <wp:docPr id="18" name="圆角矩形 18"/>
                <wp:cNvGraphicFramePr/>
                <a:graphic xmlns:a="http://schemas.openxmlformats.org/drawingml/2006/main">
                  <a:graphicData uri="http://schemas.microsoft.com/office/word/2010/wordprocessingShape">
                    <wps:wsp>
                      <wps:cNvSpPr/>
                      <wps:spPr>
                        <a:xfrm>
                          <a:off x="0" y="0"/>
                          <a:ext cx="4622800" cy="661670"/>
                        </a:xfrm>
                        <a:prstGeom prst="roundRect">
                          <a:avLst>
                            <a:gd name="adj" fmla="val 16667"/>
                          </a:avLst>
                        </a:prstGeom>
                        <a:solidFill>
                          <a:srgbClr val="FFFFFF"/>
                        </a:solidFill>
                        <a:ln w="25400" cap="flat" cmpd="sng">
                          <a:solidFill>
                            <a:srgbClr val="F79646"/>
                          </a:solidFill>
                          <a:prstDash val="solid"/>
                          <a:headEnd type="none" w="med" len="med"/>
                          <a:tailEnd type="none" w="med" len="med"/>
                        </a:ln>
                      </wps:spPr>
                      <wps:txbx>
                        <w:txbxContent>
                          <w:p>
                            <w:pPr>
                              <w:adjustRightInd w:val="0"/>
                              <w:snapToGrid w:val="0"/>
                              <w:spacing w:line="240" w:lineRule="auto"/>
                              <w:jc w:val="center"/>
                              <w:rPr>
                                <w:rFonts w:hint="eastAsia"/>
                                <w:snapToGrid w:val="0"/>
                                <w:kern w:val="0"/>
                                <w:sz w:val="32"/>
                                <w:szCs w:val="32"/>
                              </w:rPr>
                            </w:pPr>
                            <w:r>
                              <w:rPr>
                                <w:rFonts w:hint="eastAsia"/>
                                <w:snapToGrid w:val="0"/>
                                <w:kern w:val="0"/>
                                <w:sz w:val="32"/>
                                <w:szCs w:val="32"/>
                              </w:rPr>
                              <w:t>申请单位与</w:t>
                            </w:r>
                            <w:r>
                              <w:rPr>
                                <w:rFonts w:hint="eastAsia"/>
                                <w:snapToGrid w:val="0"/>
                                <w:kern w:val="0"/>
                                <w:sz w:val="32"/>
                                <w:szCs w:val="32"/>
                                <w:lang w:eastAsia="zh-CN"/>
                              </w:rPr>
                              <w:t>市中心</w:t>
                            </w:r>
                            <w:r>
                              <w:rPr>
                                <w:rFonts w:hint="eastAsia"/>
                                <w:snapToGrid w:val="0"/>
                                <w:kern w:val="0"/>
                                <w:sz w:val="32"/>
                                <w:szCs w:val="32"/>
                              </w:rPr>
                              <w:t>血站签订科研</w:t>
                            </w:r>
                            <w:r>
                              <w:rPr>
                                <w:rFonts w:hint="eastAsia"/>
                                <w:snapToGrid w:val="0"/>
                                <w:kern w:val="0"/>
                                <w:sz w:val="32"/>
                                <w:szCs w:val="32"/>
                                <w:lang w:eastAsia="zh-CN"/>
                              </w:rPr>
                              <w:t>用血</w:t>
                            </w:r>
                            <w:r>
                              <w:rPr>
                                <w:rFonts w:hint="eastAsia"/>
                                <w:snapToGrid w:val="0"/>
                                <w:kern w:val="0"/>
                                <w:sz w:val="32"/>
                                <w:szCs w:val="32"/>
                              </w:rPr>
                              <w:t>协议</w:t>
                            </w:r>
                          </w:p>
                        </w:txbxContent>
                      </wps:txbx>
                      <wps:bodyPr anchor="ctr" anchorCtr="0" upright="1"/>
                    </wps:wsp>
                  </a:graphicData>
                </a:graphic>
              </wp:anchor>
            </w:drawing>
          </mc:Choice>
          <mc:Fallback>
            <w:pict>
              <v:roundrect id="_x0000_s1026" o:spid="_x0000_s1026" o:spt="2" style="position:absolute;left:0pt;margin-left:32.75pt;margin-top:2.65pt;height:52.1pt;width:364pt;z-index:251661312;v-text-anchor:middle;mso-width-relative:page;mso-height-relative:page;" fillcolor="#FFFFFF" filled="t" stroked="t" coordsize="21600,21600" arcsize="0.166666666666667" o:gfxdata="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FgAAAGRycy9QSwECFAAUAAAACACHTuJAbBERBdgAAAAIAQAADwAAAAAAAAAB&#10;ACAAAAA4AAAAZHJzL2Rvd25yZXYueG1sUEsBAhQAFAAAAAgAh07iQJMD/hozAgAAdAQAAA4AAAAA&#10;AAAAAQAgAAAAPQEAAGRycy9lMm9Eb2MueG1sUEsFBgAAAAAGAAYAWQEAAOIFAAAAAA==&#10;">
                <v:fill on="t" focussize="0,0"/>
                <v:stroke weight="2pt" color="#F79646" joinstyle="round"/>
                <v:imagedata o:title=""/>
                <o:lock v:ext="edit" aspectratio="f"/>
                <v:textbox>
                  <w:txbxContent>
                    <w:p>
                      <w:pPr>
                        <w:adjustRightInd w:val="0"/>
                        <w:snapToGrid w:val="0"/>
                        <w:spacing w:line="240" w:lineRule="auto"/>
                        <w:jc w:val="center"/>
                        <w:rPr>
                          <w:rFonts w:hint="eastAsia"/>
                          <w:snapToGrid w:val="0"/>
                          <w:kern w:val="0"/>
                          <w:sz w:val="32"/>
                          <w:szCs w:val="32"/>
                        </w:rPr>
                      </w:pPr>
                      <w:r>
                        <w:rPr>
                          <w:rFonts w:hint="eastAsia"/>
                          <w:snapToGrid w:val="0"/>
                          <w:kern w:val="0"/>
                          <w:sz w:val="32"/>
                          <w:szCs w:val="32"/>
                        </w:rPr>
                        <w:t>申请单位与</w:t>
                      </w:r>
                      <w:r>
                        <w:rPr>
                          <w:rFonts w:hint="eastAsia"/>
                          <w:snapToGrid w:val="0"/>
                          <w:kern w:val="0"/>
                          <w:sz w:val="32"/>
                          <w:szCs w:val="32"/>
                          <w:lang w:eastAsia="zh-CN"/>
                        </w:rPr>
                        <w:t>市中心</w:t>
                      </w:r>
                      <w:r>
                        <w:rPr>
                          <w:rFonts w:hint="eastAsia"/>
                          <w:snapToGrid w:val="0"/>
                          <w:kern w:val="0"/>
                          <w:sz w:val="32"/>
                          <w:szCs w:val="32"/>
                        </w:rPr>
                        <w:t>血站签订科研</w:t>
                      </w:r>
                      <w:r>
                        <w:rPr>
                          <w:rFonts w:hint="eastAsia"/>
                          <w:snapToGrid w:val="0"/>
                          <w:kern w:val="0"/>
                          <w:sz w:val="32"/>
                          <w:szCs w:val="32"/>
                          <w:lang w:eastAsia="zh-CN"/>
                        </w:rPr>
                        <w:t>用血</w:t>
                      </w:r>
                      <w:r>
                        <w:rPr>
                          <w:rFonts w:hint="eastAsia"/>
                          <w:snapToGrid w:val="0"/>
                          <w:kern w:val="0"/>
                          <w:sz w:val="32"/>
                          <w:szCs w:val="32"/>
                        </w:rPr>
                        <w:t>协议</w:t>
                      </w:r>
                    </w:p>
                  </w:txbxContent>
                </v:textbox>
              </v:roundrect>
            </w:pict>
          </mc:Fallback>
        </mc:AlternateContent>
      </w:r>
    </w:p>
    <w:p>
      <w:pPr>
        <w:rPr>
          <w:rFonts w:hint="default" w:ascii="Times New Roman" w:hAnsi="Times New Roman" w:cs="Times New Roman"/>
          <w:snapToGrid w:val="0"/>
          <w:color w:val="auto"/>
          <w:kern w:val="0"/>
          <w:sz w:val="24"/>
        </w:rPr>
      </w:pPr>
      <w:r>
        <w:rPr>
          <w:color w:val="auto"/>
          <w:sz w:val="22"/>
        </w:rPr>
        <mc:AlternateContent>
          <mc:Choice Requires="wps">
            <w:drawing>
              <wp:anchor distT="0" distB="0" distL="114300" distR="114300" simplePos="0" relativeHeight="251668480" behindDoc="0" locked="0" layoutInCell="1" allowOverlap="1">
                <wp:simplePos x="0" y="0"/>
                <wp:positionH relativeFrom="column">
                  <wp:posOffset>2715895</wp:posOffset>
                </wp:positionH>
                <wp:positionV relativeFrom="paragraph">
                  <wp:posOffset>333375</wp:posOffset>
                </wp:positionV>
                <wp:extent cx="635" cy="648335"/>
                <wp:effectExtent l="50165" t="0" r="63500" b="18415"/>
                <wp:wrapNone/>
                <wp:docPr id="7" name="直接箭头连接符 7"/>
                <wp:cNvGraphicFramePr/>
                <a:graphic xmlns:a="http://schemas.openxmlformats.org/drawingml/2006/main">
                  <a:graphicData uri="http://schemas.microsoft.com/office/word/2010/wordprocessingShape">
                    <wps:wsp>
                      <wps:cNvCnPr/>
                      <wps:spPr>
                        <a:xfrm>
                          <a:off x="0" y="0"/>
                          <a:ext cx="635" cy="64833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3.85pt;margin-top:26.25pt;height:51.05pt;width:0.05pt;z-index:251668480;mso-width-relative:page;mso-height-relative:page;" filled="f" stroked="t" coordsize="21600,21600" o:gfxdata="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DxxDbs&#10;2QAAAAoBAAAPAAAAAAAAAAEAIAAAADgAAABkcnMvZG93bnJldi54bWxQSwECFAAUAAAACACHTuJA&#10;0MAanQoCAADgAwAADgAAAAAAAAABACAAAAA+AQAAZHJzL2Uyb0RvYy54bWxQSwUGAAAAAAYABgBZ&#10;AQAAugUAAAAA&#10;">
                <v:fill on="f" focussize="0,0"/>
                <v:stroke weight="1pt" color="#5B9BD5 [3204]" miterlimit="8" joinstyle="miter" endarrow="open"/>
                <v:imagedata o:title=""/>
                <o:lock v:ext="edit" aspectratio="f"/>
              </v:shape>
            </w:pict>
          </mc:Fallback>
        </mc:AlternateContent>
      </w:r>
    </w:p>
    <w:p>
      <w:pPr>
        <w:rPr>
          <w:rFonts w:hint="default" w:ascii="Times New Roman" w:hAnsi="Times New Roman" w:cs="Times New Roman"/>
          <w:snapToGrid w:val="0"/>
          <w:color w:val="auto"/>
          <w:kern w:val="0"/>
          <w:sz w:val="24"/>
        </w:rPr>
      </w:pPr>
    </w:p>
    <w:p>
      <w:pPr>
        <w:adjustRightInd w:val="0"/>
        <w:snapToGrid w:val="0"/>
        <w:rPr>
          <w:rFonts w:hint="default" w:ascii="Times New Roman" w:hAnsi="Times New Roman" w:eastAsia="新宋体" w:cs="Times New Roman"/>
          <w:b/>
          <w:bCs/>
          <w:snapToGrid w:val="0"/>
          <w:color w:val="auto"/>
          <w:kern w:val="0"/>
          <w:sz w:val="32"/>
          <w:szCs w:val="32"/>
        </w:rPr>
        <w:sectPr>
          <w:footerReference r:id="rId5" w:type="default"/>
          <w:footerReference r:id="rId6" w:type="even"/>
          <w:pgSz w:w="11906" w:h="16838"/>
          <w:pgMar w:top="1701" w:right="1531" w:bottom="1701" w:left="1531" w:header="851" w:footer="1304" w:gutter="0"/>
          <w:cols w:space="720" w:num="1"/>
          <w:docGrid w:type="linesAndChars" w:linePitch="579" w:charSpace="21679"/>
        </w:sectPr>
      </w:pPr>
      <w:r>
        <w:rPr>
          <w:rFonts w:hint="default" w:ascii="Times New Roman" w:hAnsi="Times New Roman" w:cs="Times New Roman"/>
          <w:snapToGrid w:val="0"/>
          <w:color w:val="auto"/>
          <w:kern w:val="0"/>
        </w:rPr>
        <mc:AlternateContent>
          <mc:Choice Requires="wps">
            <w:drawing>
              <wp:anchor distT="0" distB="0" distL="114300" distR="114300" simplePos="0" relativeHeight="251662336" behindDoc="0" locked="0" layoutInCell="1" allowOverlap="1">
                <wp:simplePos x="0" y="0"/>
                <wp:positionH relativeFrom="column">
                  <wp:posOffset>408940</wp:posOffset>
                </wp:positionH>
                <wp:positionV relativeFrom="paragraph">
                  <wp:posOffset>281940</wp:posOffset>
                </wp:positionV>
                <wp:extent cx="4563110" cy="704850"/>
                <wp:effectExtent l="12700" t="12700" r="15240" b="25400"/>
                <wp:wrapNone/>
                <wp:docPr id="29" name="圆角矩形 29"/>
                <wp:cNvGraphicFramePr/>
                <a:graphic xmlns:a="http://schemas.openxmlformats.org/drawingml/2006/main">
                  <a:graphicData uri="http://schemas.microsoft.com/office/word/2010/wordprocessingShape">
                    <wps:wsp>
                      <wps:cNvSpPr/>
                      <wps:spPr>
                        <a:xfrm>
                          <a:off x="0" y="0"/>
                          <a:ext cx="4563110" cy="704850"/>
                        </a:xfrm>
                        <a:prstGeom prst="roundRect">
                          <a:avLst>
                            <a:gd name="adj" fmla="val 16667"/>
                          </a:avLst>
                        </a:prstGeom>
                        <a:solidFill>
                          <a:srgbClr val="FFFFFF"/>
                        </a:solidFill>
                        <a:ln w="25400" cap="flat" cmpd="sng">
                          <a:solidFill>
                            <a:srgbClr val="F79646"/>
                          </a:solidFill>
                          <a:prstDash val="solid"/>
                          <a:headEnd type="none" w="med" len="med"/>
                          <a:tailEnd type="none" w="med" len="med"/>
                        </a:ln>
                      </wps:spPr>
                      <wps:txbx>
                        <w:txbxContent>
                          <w:p>
                            <w:pPr>
                              <w:adjustRightInd w:val="0"/>
                              <w:snapToGrid w:val="0"/>
                              <w:spacing w:line="288" w:lineRule="auto"/>
                              <w:jc w:val="center"/>
                              <w:rPr>
                                <w:rFonts w:hint="eastAsia" w:eastAsia="仿宋"/>
                                <w:snapToGrid w:val="0"/>
                                <w:kern w:val="0"/>
                                <w:lang w:val="en-US" w:eastAsia="zh-CN"/>
                              </w:rPr>
                            </w:pPr>
                            <w:r>
                              <w:rPr>
                                <w:rFonts w:hint="eastAsia"/>
                                <w:snapToGrid w:val="0"/>
                                <w:kern w:val="0"/>
                                <w:sz w:val="32"/>
                                <w:szCs w:val="32"/>
                                <w:lang w:val="en-US" w:eastAsia="zh-CN"/>
                              </w:rPr>
                              <w:t>市中心</w:t>
                            </w:r>
                            <w:r>
                              <w:rPr>
                                <w:rFonts w:hint="eastAsia"/>
                                <w:snapToGrid w:val="0"/>
                                <w:kern w:val="0"/>
                                <w:sz w:val="32"/>
                                <w:szCs w:val="32"/>
                                <w:lang w:val="en-US"/>
                              </w:rPr>
                              <w:t>血站</w:t>
                            </w:r>
                            <w:r>
                              <w:rPr>
                                <w:rFonts w:hint="eastAsia"/>
                                <w:snapToGrid w:val="0"/>
                                <w:kern w:val="0"/>
                                <w:sz w:val="32"/>
                                <w:szCs w:val="32"/>
                                <w:lang w:val="en-US" w:eastAsia="zh-CN"/>
                              </w:rPr>
                              <w:t>负责</w:t>
                            </w:r>
                            <w:r>
                              <w:rPr>
                                <w:rFonts w:hint="eastAsia"/>
                                <w:snapToGrid w:val="0"/>
                                <w:kern w:val="0"/>
                                <w:sz w:val="32"/>
                                <w:szCs w:val="32"/>
                                <w:lang w:val="en-US"/>
                              </w:rPr>
                              <w:t>资料</w:t>
                            </w:r>
                            <w:r>
                              <w:rPr>
                                <w:rFonts w:hint="eastAsia"/>
                                <w:snapToGrid w:val="0"/>
                                <w:kern w:val="0"/>
                                <w:sz w:val="32"/>
                                <w:szCs w:val="32"/>
                                <w:lang w:val="en-US" w:eastAsia="zh-CN"/>
                              </w:rPr>
                              <w:t>备案存档</w:t>
                            </w:r>
                          </w:p>
                        </w:txbxContent>
                      </wps:txbx>
                      <wps:bodyPr anchor="ctr" anchorCtr="0" upright="1"/>
                    </wps:wsp>
                  </a:graphicData>
                </a:graphic>
              </wp:anchor>
            </w:drawing>
          </mc:Choice>
          <mc:Fallback>
            <w:pict>
              <v:roundrect id="_x0000_s1026" o:spid="_x0000_s1026" o:spt="2" style="position:absolute;left:0pt;margin-left:32.2pt;margin-top:22.2pt;height:55.5pt;width:359.3pt;z-index:251662336;v-text-anchor:middle;mso-width-relative:page;mso-height-relative:page;" fillcolor="#FFFFFF" filled="t" stroked="t" coordsize="21600,21600" arcsize="0.166666666666667" o:gfxdata="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Fex+aXaAAAACQEAAA8AAAAA&#10;AAAAAQAgAAAAOAAAAGRycy9kb3ducmV2LnhtbFBLAQIUABQAAAAIAIdO4kCt+a66NQIAAHQEAAAO&#10;AAAAAAAAAAEAIAAAAD8BAABkcnMvZTJvRG9jLnhtbFBLBQYAAAAABgAGAFkBAADmBQAAAAA=&#10;">
                <v:fill on="t" focussize="0,0"/>
                <v:stroke weight="2pt" color="#F79646" joinstyle="round"/>
                <v:imagedata o:title=""/>
                <o:lock v:ext="edit" aspectratio="f"/>
                <v:textbox>
                  <w:txbxContent>
                    <w:p>
                      <w:pPr>
                        <w:adjustRightInd w:val="0"/>
                        <w:snapToGrid w:val="0"/>
                        <w:spacing w:line="288" w:lineRule="auto"/>
                        <w:jc w:val="center"/>
                        <w:rPr>
                          <w:rFonts w:hint="eastAsia" w:eastAsia="仿宋"/>
                          <w:snapToGrid w:val="0"/>
                          <w:kern w:val="0"/>
                          <w:lang w:val="en-US" w:eastAsia="zh-CN"/>
                        </w:rPr>
                      </w:pPr>
                      <w:r>
                        <w:rPr>
                          <w:rFonts w:hint="eastAsia"/>
                          <w:snapToGrid w:val="0"/>
                          <w:kern w:val="0"/>
                          <w:sz w:val="32"/>
                          <w:szCs w:val="32"/>
                          <w:lang w:val="en-US" w:eastAsia="zh-CN"/>
                        </w:rPr>
                        <w:t>市中心</w:t>
                      </w:r>
                      <w:r>
                        <w:rPr>
                          <w:rFonts w:hint="eastAsia"/>
                          <w:snapToGrid w:val="0"/>
                          <w:kern w:val="0"/>
                          <w:sz w:val="32"/>
                          <w:szCs w:val="32"/>
                          <w:lang w:val="en-US"/>
                        </w:rPr>
                        <w:t>血站</w:t>
                      </w:r>
                      <w:r>
                        <w:rPr>
                          <w:rFonts w:hint="eastAsia"/>
                          <w:snapToGrid w:val="0"/>
                          <w:kern w:val="0"/>
                          <w:sz w:val="32"/>
                          <w:szCs w:val="32"/>
                          <w:lang w:val="en-US" w:eastAsia="zh-CN"/>
                        </w:rPr>
                        <w:t>负责</w:t>
                      </w:r>
                      <w:r>
                        <w:rPr>
                          <w:rFonts w:hint="eastAsia"/>
                          <w:snapToGrid w:val="0"/>
                          <w:kern w:val="0"/>
                          <w:sz w:val="32"/>
                          <w:szCs w:val="32"/>
                          <w:lang w:val="en-US"/>
                        </w:rPr>
                        <w:t>资料</w:t>
                      </w:r>
                      <w:r>
                        <w:rPr>
                          <w:rFonts w:hint="eastAsia"/>
                          <w:snapToGrid w:val="0"/>
                          <w:kern w:val="0"/>
                          <w:sz w:val="32"/>
                          <w:szCs w:val="32"/>
                          <w:lang w:val="en-US" w:eastAsia="zh-CN"/>
                        </w:rPr>
                        <w:t>备案存档</w:t>
                      </w:r>
                    </w:p>
                  </w:txbxContent>
                </v:textbox>
              </v:roundrect>
            </w:pict>
          </mc:Fallback>
        </mc:AlternateContent>
      </w:r>
    </w:p>
    <w:p>
      <w:pPr>
        <w:adjustRightInd w:val="0"/>
        <w:snapToGrid w:val="0"/>
        <w:spacing w:line="560" w:lineRule="exact"/>
        <w:rPr>
          <w:rFonts w:hint="default" w:ascii="Times New Roman" w:hAnsi="Times New Roman" w:eastAsia="黑体" w:cs="Times New Roman"/>
          <w:b w:val="0"/>
          <w:bCs w:val="0"/>
          <w:snapToGrid w:val="0"/>
          <w:color w:val="auto"/>
          <w:kern w:val="0"/>
          <w:sz w:val="32"/>
          <w:szCs w:val="32"/>
        </w:rPr>
      </w:pPr>
      <w:r>
        <w:rPr>
          <w:rFonts w:hint="default" w:ascii="Times New Roman" w:hAnsi="Times New Roman" w:eastAsia="黑体" w:cs="Times New Roman"/>
          <w:b w:val="0"/>
          <w:bCs w:val="0"/>
          <w:snapToGrid w:val="0"/>
          <w:color w:val="auto"/>
          <w:kern w:val="0"/>
          <w:sz w:val="32"/>
          <w:szCs w:val="32"/>
        </w:rPr>
        <w:t>附件2</w:t>
      </w:r>
    </w:p>
    <w:p>
      <w:pPr>
        <w:adjustRightInd w:val="0"/>
        <w:snapToGrid w:val="0"/>
        <w:spacing w:line="560" w:lineRule="exact"/>
        <w:jc w:val="center"/>
        <w:rPr>
          <w:rFonts w:hint="eastAsia" w:ascii="仿宋" w:hAnsi="仿宋" w:eastAsia="仿宋" w:cs="仿宋"/>
          <w:snapToGrid w:val="0"/>
          <w:color w:val="auto"/>
          <w:kern w:val="0"/>
          <w:sz w:val="28"/>
          <w:szCs w:val="28"/>
        </w:rPr>
      </w:pPr>
      <w:r>
        <w:rPr>
          <w:rFonts w:hint="eastAsia" w:ascii="仿宋" w:hAnsi="仿宋" w:eastAsia="仿宋" w:cs="仿宋"/>
          <w:b w:val="0"/>
          <w:bCs w:val="0"/>
          <w:snapToGrid w:val="0"/>
          <w:color w:val="auto"/>
          <w:spacing w:val="0"/>
          <w:kern w:val="0"/>
          <w:sz w:val="44"/>
          <w:szCs w:val="44"/>
          <w:lang w:val="en-US" w:eastAsia="zh-CN"/>
        </w:rPr>
        <w:t>科研用血协议</w:t>
      </w:r>
    </w:p>
    <w:p>
      <w:pPr>
        <w:spacing w:line="560" w:lineRule="exact"/>
        <w:rPr>
          <w:rFonts w:hint="default" w:ascii="Times New Roman" w:hAnsi="Times New Roman" w:cs="Times New Roman"/>
          <w:snapToGrid w:val="0"/>
          <w:color w:val="auto"/>
          <w:kern w:val="0"/>
          <w:sz w:val="28"/>
          <w:szCs w:val="28"/>
        </w:rPr>
      </w:pPr>
      <w:r>
        <w:rPr>
          <w:rFonts w:hint="default" w:ascii="Times New Roman" w:hAnsi="Times New Roman" w:cs="Times New Roman"/>
          <w:snapToGrid w:val="0"/>
          <w:color w:val="auto"/>
          <w:kern w:val="0"/>
          <w:sz w:val="28"/>
          <w:szCs w:val="28"/>
        </w:rPr>
        <w:t>甲方:中山市中心血站</w:t>
      </w:r>
    </w:p>
    <w:p>
      <w:pPr>
        <w:spacing w:line="560" w:lineRule="exact"/>
        <w:rPr>
          <w:rFonts w:hint="default" w:ascii="Times New Roman" w:hAnsi="Times New Roman" w:eastAsia="仿宋" w:cs="Times New Roman"/>
          <w:snapToGrid w:val="0"/>
          <w:color w:val="auto"/>
          <w:kern w:val="0"/>
          <w:sz w:val="28"/>
          <w:szCs w:val="28"/>
          <w:u w:val="single"/>
          <w:lang w:val="en-US" w:eastAsia="zh-CN"/>
        </w:rPr>
      </w:pPr>
      <w:r>
        <w:rPr>
          <w:rFonts w:hint="default" w:ascii="Times New Roman" w:hAnsi="Times New Roman" w:cs="Times New Roman"/>
          <w:snapToGrid w:val="0"/>
          <w:color w:val="auto"/>
          <w:kern w:val="0"/>
          <w:sz w:val="28"/>
          <w:szCs w:val="28"/>
        </w:rPr>
        <w:t>乙方:</w:t>
      </w:r>
      <w:r>
        <w:rPr>
          <w:rFonts w:hint="default" w:ascii="Times New Roman" w:hAnsi="Times New Roman" w:cs="Times New Roman"/>
          <w:snapToGrid w:val="0"/>
          <w:color w:val="auto"/>
          <w:kern w:val="0"/>
          <w:sz w:val="28"/>
          <w:szCs w:val="28"/>
          <w:u w:val="single"/>
          <w:lang w:val="en-US" w:eastAsia="zh-CN"/>
        </w:rPr>
        <w:t xml:space="preserve"> 申请单位名称 </w:t>
      </w:r>
    </w:p>
    <w:p>
      <w:pPr>
        <w:spacing w:line="560" w:lineRule="exact"/>
        <w:ind w:firstLine="770" w:firstLineChars="200"/>
        <w:rPr>
          <w:rFonts w:hint="default" w:ascii="Times New Roman" w:hAnsi="Times New Roman" w:cs="Times New Roman"/>
          <w:snapToGrid w:val="0"/>
          <w:color w:val="auto"/>
          <w:kern w:val="0"/>
          <w:sz w:val="28"/>
          <w:szCs w:val="28"/>
        </w:rPr>
      </w:pPr>
      <w:r>
        <w:rPr>
          <w:rFonts w:hint="default" w:ascii="Times New Roman" w:hAnsi="Times New Roman" w:cs="Times New Roman"/>
          <w:snapToGrid w:val="0"/>
          <w:color w:val="auto"/>
          <w:kern w:val="0"/>
          <w:sz w:val="28"/>
          <w:szCs w:val="28"/>
        </w:rPr>
        <w:t>基于(</w:t>
      </w:r>
      <w:r>
        <w:rPr>
          <w:rFonts w:hint="default" w:ascii="Times New Roman" w:hAnsi="Times New Roman" w:cs="Times New Roman"/>
          <w:snapToGrid w:val="0"/>
          <w:color w:val="auto"/>
          <w:kern w:val="0"/>
          <w:sz w:val="28"/>
          <w:szCs w:val="28"/>
          <w:u w:val="single"/>
          <w:lang w:val="en-US" w:eastAsia="zh-CN"/>
        </w:rPr>
        <w:t xml:space="preserve"> 申请单位名称 </w:t>
      </w:r>
      <w:r>
        <w:rPr>
          <w:rFonts w:hint="default" w:ascii="Times New Roman" w:hAnsi="Times New Roman" w:cs="Times New Roman"/>
          <w:snapToGrid w:val="0"/>
          <w:color w:val="auto"/>
          <w:kern w:val="0"/>
          <w:sz w:val="28"/>
          <w:szCs w:val="28"/>
          <w:u w:val="none"/>
          <w:lang w:val="en-US" w:eastAsia="zh-CN"/>
        </w:rPr>
        <w:t>）</w:t>
      </w:r>
      <w:r>
        <w:rPr>
          <w:rFonts w:hint="default" w:ascii="Times New Roman" w:hAnsi="Times New Roman" w:cs="Times New Roman"/>
          <w:snapToGrid w:val="0"/>
          <w:color w:val="auto"/>
          <w:kern w:val="0"/>
          <w:sz w:val="28"/>
          <w:szCs w:val="28"/>
          <w:lang w:eastAsia="zh-CN"/>
        </w:rPr>
        <w:t>开展关于</w:t>
      </w:r>
      <w:r>
        <w:rPr>
          <w:rFonts w:hint="default" w:ascii="Times New Roman" w:hAnsi="Times New Roman" w:cs="Times New Roman"/>
          <w:snapToGrid w:val="0"/>
          <w:color w:val="auto"/>
          <w:kern w:val="0"/>
          <w:sz w:val="28"/>
          <w:szCs w:val="28"/>
        </w:rPr>
        <w:t>(</w:t>
      </w:r>
      <w:r>
        <w:rPr>
          <w:rFonts w:hint="default" w:ascii="Times New Roman" w:hAnsi="Times New Roman" w:cs="Times New Roman"/>
          <w:snapToGrid w:val="0"/>
          <w:color w:val="auto"/>
          <w:kern w:val="0"/>
          <w:sz w:val="28"/>
          <w:szCs w:val="28"/>
          <w:u w:val="single"/>
          <w:lang w:val="en-US" w:eastAsia="zh-CN"/>
        </w:rPr>
        <w:t xml:space="preserve"> 课题项目名称 </w:t>
      </w:r>
      <w:r>
        <w:rPr>
          <w:rFonts w:hint="default" w:ascii="Times New Roman" w:hAnsi="Times New Roman" w:cs="Times New Roman"/>
          <w:snapToGrid w:val="0"/>
          <w:color w:val="auto"/>
          <w:kern w:val="0"/>
          <w:sz w:val="28"/>
          <w:szCs w:val="28"/>
        </w:rPr>
        <w:t>)的需要，经有关上级部门批准，由甲方向乙方提供相应的血液成分</w:t>
      </w:r>
      <w:r>
        <w:rPr>
          <w:rFonts w:hint="default" w:ascii="Times New Roman" w:hAnsi="Times New Roman" w:cs="Times New Roman"/>
          <w:snapToGrid w:val="0"/>
          <w:color w:val="auto"/>
          <w:kern w:val="0"/>
          <w:sz w:val="28"/>
          <w:szCs w:val="28"/>
          <w:lang w:eastAsia="zh-CN"/>
        </w:rPr>
        <w:t>或</w:t>
      </w:r>
      <w:r>
        <w:rPr>
          <w:rFonts w:hint="default" w:ascii="Times New Roman" w:hAnsi="Times New Roman" w:cs="Times New Roman"/>
          <w:snapToGrid w:val="0"/>
          <w:color w:val="auto"/>
          <w:kern w:val="0"/>
          <w:sz w:val="28"/>
          <w:szCs w:val="28"/>
          <w:lang w:val="zh-CN" w:eastAsia="zh-CN"/>
        </w:rPr>
        <w:t>含血材料</w:t>
      </w:r>
      <w:r>
        <w:rPr>
          <w:rFonts w:hint="default" w:ascii="Times New Roman" w:hAnsi="Times New Roman" w:cs="Times New Roman"/>
          <w:snapToGrid w:val="0"/>
          <w:color w:val="auto"/>
          <w:kern w:val="0"/>
          <w:sz w:val="28"/>
          <w:szCs w:val="28"/>
        </w:rPr>
        <w:t>，为了落实双方的责任，达成以下协议:</w:t>
      </w:r>
    </w:p>
    <w:p>
      <w:pPr>
        <w:spacing w:line="560" w:lineRule="exact"/>
        <w:ind w:firstLine="770" w:firstLineChars="200"/>
        <w:rPr>
          <w:rFonts w:hint="default" w:ascii="Times New Roman" w:hAnsi="Times New Roman" w:cs="Times New Roman"/>
          <w:snapToGrid w:val="0"/>
          <w:color w:val="auto"/>
          <w:kern w:val="0"/>
          <w:sz w:val="28"/>
          <w:szCs w:val="28"/>
        </w:rPr>
      </w:pPr>
      <w:r>
        <w:rPr>
          <w:rFonts w:hint="default" w:ascii="Times New Roman" w:hAnsi="Times New Roman" w:cs="Times New Roman"/>
          <w:snapToGrid w:val="0"/>
          <w:color w:val="auto"/>
          <w:kern w:val="0"/>
          <w:sz w:val="28"/>
          <w:szCs w:val="28"/>
        </w:rPr>
        <w:t>一、甲方的职责:</w:t>
      </w:r>
    </w:p>
    <w:p>
      <w:pPr>
        <w:spacing w:line="560" w:lineRule="exact"/>
        <w:ind w:firstLine="770" w:firstLineChars="200"/>
        <w:rPr>
          <w:rFonts w:hint="default" w:ascii="Times New Roman" w:hAnsi="Times New Roman" w:cs="Times New Roman"/>
          <w:snapToGrid w:val="0"/>
          <w:color w:val="auto"/>
          <w:kern w:val="0"/>
          <w:sz w:val="28"/>
          <w:szCs w:val="28"/>
        </w:rPr>
      </w:pPr>
      <w:r>
        <w:rPr>
          <w:rFonts w:hint="default" w:ascii="Times New Roman" w:hAnsi="Times New Roman" w:cs="Times New Roman"/>
          <w:snapToGrid w:val="0"/>
          <w:color w:val="auto"/>
          <w:kern w:val="0"/>
          <w:sz w:val="28"/>
          <w:szCs w:val="28"/>
        </w:rPr>
        <w:t>1.甲方按照上级部门文件要求及相关规定，负责于</w:t>
      </w:r>
      <w:r>
        <w:rPr>
          <w:rFonts w:hint="default" w:ascii="Times New Roman" w:hAnsi="Times New Roman" w:cs="Times New Roman"/>
          <w:snapToGrid w:val="0"/>
          <w:color w:val="auto"/>
          <w:kern w:val="0"/>
          <w:sz w:val="28"/>
          <w:szCs w:val="28"/>
          <w:u w:val="single"/>
          <w:lang w:val="en-US" w:eastAsia="zh-CN"/>
        </w:rPr>
        <w:t xml:space="preserve">  （日期）     </w:t>
      </w:r>
      <w:r>
        <w:rPr>
          <w:rFonts w:hint="default" w:ascii="Times New Roman" w:hAnsi="Times New Roman" w:cs="Times New Roman"/>
          <w:snapToGrid w:val="0"/>
          <w:color w:val="auto"/>
          <w:kern w:val="0"/>
          <w:sz w:val="28"/>
          <w:szCs w:val="28"/>
        </w:rPr>
        <w:t>至</w:t>
      </w:r>
      <w:r>
        <w:rPr>
          <w:rFonts w:hint="default" w:ascii="Times New Roman" w:hAnsi="Times New Roman" w:cs="Times New Roman"/>
          <w:snapToGrid w:val="0"/>
          <w:color w:val="auto"/>
          <w:kern w:val="0"/>
          <w:sz w:val="28"/>
          <w:szCs w:val="28"/>
          <w:u w:val="single"/>
          <w:lang w:val="en-US" w:eastAsia="zh-CN"/>
        </w:rPr>
        <w:t xml:space="preserve">   （日期）   </w:t>
      </w:r>
      <w:r>
        <w:rPr>
          <w:rFonts w:hint="default" w:ascii="Times New Roman" w:hAnsi="Times New Roman" w:cs="Times New Roman"/>
          <w:snapToGrid w:val="0"/>
          <w:color w:val="auto"/>
          <w:kern w:val="0"/>
          <w:sz w:val="28"/>
          <w:szCs w:val="28"/>
          <w:lang w:val="en-US" w:eastAsia="zh-CN"/>
        </w:rPr>
        <w:t xml:space="preserve"> </w:t>
      </w:r>
      <w:r>
        <w:rPr>
          <w:rFonts w:hint="default" w:ascii="Times New Roman" w:hAnsi="Times New Roman" w:cs="Times New Roman"/>
          <w:snapToGrid w:val="0"/>
          <w:color w:val="auto"/>
          <w:kern w:val="0"/>
          <w:sz w:val="28"/>
          <w:szCs w:val="28"/>
        </w:rPr>
        <w:t>向乙方提供</w:t>
      </w:r>
      <w:r>
        <w:rPr>
          <w:rFonts w:hint="default" w:ascii="Times New Roman" w:hAnsi="Times New Roman" w:cs="Times New Roman"/>
          <w:snapToGrid w:val="0"/>
          <w:color w:val="auto"/>
          <w:kern w:val="0"/>
          <w:sz w:val="28"/>
          <w:szCs w:val="28"/>
          <w:u w:val="single"/>
          <w:lang w:val="en-US" w:eastAsia="zh-CN"/>
        </w:rPr>
        <w:t xml:space="preserve">   （血液名称）  </w:t>
      </w:r>
      <w:r>
        <w:rPr>
          <w:rFonts w:hint="default" w:ascii="Times New Roman" w:hAnsi="Times New Roman" w:cs="Times New Roman"/>
          <w:snapToGrid w:val="0"/>
          <w:color w:val="auto"/>
          <w:kern w:val="0"/>
          <w:sz w:val="28"/>
          <w:szCs w:val="28"/>
        </w:rPr>
        <w:t>。</w:t>
      </w:r>
    </w:p>
    <w:p>
      <w:pPr>
        <w:spacing w:line="560" w:lineRule="exact"/>
        <w:ind w:firstLine="770" w:firstLineChars="200"/>
        <w:rPr>
          <w:rFonts w:hint="default" w:ascii="Times New Roman" w:hAnsi="Times New Roman" w:cs="Times New Roman"/>
          <w:snapToGrid w:val="0"/>
          <w:color w:val="auto"/>
          <w:kern w:val="0"/>
          <w:sz w:val="28"/>
          <w:szCs w:val="28"/>
        </w:rPr>
      </w:pPr>
      <w:r>
        <w:rPr>
          <w:rFonts w:hint="default" w:ascii="Times New Roman" w:hAnsi="Times New Roman" w:cs="Times New Roman"/>
          <w:snapToGrid w:val="0"/>
          <w:color w:val="auto"/>
          <w:kern w:val="0"/>
          <w:sz w:val="28"/>
          <w:szCs w:val="28"/>
        </w:rPr>
        <w:t>2.甲方负责提供经国家目前法定检查项目检测合格的血液成分</w:t>
      </w:r>
      <w:r>
        <w:rPr>
          <w:rFonts w:hint="default" w:ascii="Times New Roman" w:hAnsi="Times New Roman" w:cs="Times New Roman"/>
          <w:snapToGrid w:val="0"/>
          <w:color w:val="auto"/>
          <w:kern w:val="0"/>
          <w:sz w:val="28"/>
          <w:szCs w:val="28"/>
          <w:lang w:eastAsia="zh-CN"/>
        </w:rPr>
        <w:t>或</w:t>
      </w:r>
      <w:r>
        <w:rPr>
          <w:rFonts w:hint="default" w:ascii="Times New Roman" w:hAnsi="Times New Roman" w:cs="Times New Roman"/>
          <w:snapToGrid w:val="0"/>
          <w:color w:val="auto"/>
          <w:kern w:val="0"/>
          <w:sz w:val="28"/>
          <w:szCs w:val="28"/>
          <w:lang w:val="zh-CN" w:eastAsia="zh-CN"/>
        </w:rPr>
        <w:t>含血材料</w:t>
      </w:r>
      <w:r>
        <w:rPr>
          <w:rFonts w:hint="default" w:ascii="Times New Roman" w:hAnsi="Times New Roman" w:cs="Times New Roman"/>
          <w:snapToGrid w:val="0"/>
          <w:color w:val="auto"/>
          <w:kern w:val="0"/>
          <w:sz w:val="28"/>
          <w:szCs w:val="28"/>
        </w:rPr>
        <w:t>。</w:t>
      </w:r>
    </w:p>
    <w:p>
      <w:pPr>
        <w:spacing w:line="560" w:lineRule="exact"/>
        <w:ind w:firstLine="770" w:firstLineChars="200"/>
        <w:rPr>
          <w:rFonts w:hint="default" w:ascii="Times New Roman" w:hAnsi="Times New Roman" w:cs="Times New Roman"/>
          <w:snapToGrid w:val="0"/>
          <w:color w:val="auto"/>
          <w:kern w:val="0"/>
          <w:sz w:val="28"/>
          <w:szCs w:val="28"/>
        </w:rPr>
      </w:pPr>
      <w:r>
        <w:rPr>
          <w:rFonts w:hint="default" w:ascii="Times New Roman" w:hAnsi="Times New Roman" w:cs="Times New Roman"/>
          <w:snapToGrid w:val="0"/>
          <w:color w:val="auto"/>
          <w:kern w:val="0"/>
          <w:sz w:val="28"/>
          <w:szCs w:val="28"/>
        </w:rPr>
        <w:t>3.甲方有权监督和检查乙方使用血液的情况，如发现乙方不遵从有关法律或法规时，甲方立即终止向乙方提供所需</w:t>
      </w:r>
      <w:r>
        <w:rPr>
          <w:rFonts w:hint="default" w:ascii="Times New Roman" w:hAnsi="Times New Roman" w:cs="Times New Roman"/>
          <w:snapToGrid w:val="0"/>
          <w:color w:val="auto"/>
          <w:kern w:val="0"/>
          <w:sz w:val="28"/>
          <w:szCs w:val="28"/>
          <w:lang w:eastAsia="zh-CN"/>
        </w:rPr>
        <w:t>血液成分或</w:t>
      </w:r>
      <w:r>
        <w:rPr>
          <w:rFonts w:hint="default" w:ascii="Times New Roman" w:hAnsi="Times New Roman" w:cs="Times New Roman"/>
          <w:snapToGrid w:val="0"/>
          <w:color w:val="auto"/>
          <w:kern w:val="0"/>
          <w:sz w:val="28"/>
          <w:szCs w:val="28"/>
          <w:lang w:val="zh-CN" w:eastAsia="zh-CN"/>
        </w:rPr>
        <w:t>含血材料</w:t>
      </w:r>
      <w:r>
        <w:rPr>
          <w:rFonts w:hint="default" w:ascii="Times New Roman" w:hAnsi="Times New Roman" w:cs="Times New Roman"/>
          <w:snapToGrid w:val="0"/>
          <w:color w:val="auto"/>
          <w:kern w:val="0"/>
          <w:sz w:val="28"/>
          <w:szCs w:val="28"/>
        </w:rPr>
        <w:t>，甲方应对乙方信息保密，因法律法规需要披露的除外。</w:t>
      </w:r>
    </w:p>
    <w:p>
      <w:pPr>
        <w:pStyle w:val="2"/>
        <w:ind w:firstLine="770" w:firstLineChars="200"/>
        <w:rPr>
          <w:rFonts w:hint="default"/>
          <w:color w:val="auto"/>
        </w:rPr>
      </w:pPr>
      <w:r>
        <w:rPr>
          <w:rFonts w:hint="default" w:ascii="Times New Roman" w:hAnsi="Times New Roman" w:eastAsia="仿宋" w:cs="Times New Roman"/>
          <w:snapToGrid w:val="0"/>
          <w:color w:val="auto"/>
          <w:kern w:val="0"/>
          <w:sz w:val="28"/>
          <w:szCs w:val="28"/>
          <w:lang w:val="zh-CN" w:eastAsia="zh-CN" w:bidi="zh-CN"/>
        </w:rPr>
        <w:t>4.甲方在满足临床用血的前提下，提供科研用血。</w:t>
      </w:r>
    </w:p>
    <w:p>
      <w:pPr>
        <w:spacing w:line="560" w:lineRule="exact"/>
        <w:ind w:firstLine="770" w:firstLineChars="200"/>
        <w:rPr>
          <w:rFonts w:hint="default" w:ascii="Times New Roman" w:hAnsi="Times New Roman" w:cs="Times New Roman"/>
          <w:snapToGrid w:val="0"/>
          <w:color w:val="auto"/>
          <w:kern w:val="0"/>
          <w:sz w:val="28"/>
          <w:szCs w:val="28"/>
        </w:rPr>
      </w:pPr>
      <w:r>
        <w:rPr>
          <w:rFonts w:hint="default" w:ascii="Times New Roman" w:hAnsi="Times New Roman" w:cs="Times New Roman"/>
          <w:snapToGrid w:val="0"/>
          <w:color w:val="auto"/>
          <w:kern w:val="0"/>
          <w:sz w:val="28"/>
          <w:szCs w:val="28"/>
        </w:rPr>
        <w:t>二、乙方的义务:</w:t>
      </w:r>
    </w:p>
    <w:p>
      <w:pPr>
        <w:spacing w:line="560" w:lineRule="exact"/>
        <w:ind w:firstLine="770" w:firstLineChars="200"/>
        <w:rPr>
          <w:rFonts w:hint="default" w:ascii="Times New Roman" w:hAnsi="Times New Roman" w:cs="Times New Roman"/>
          <w:snapToGrid w:val="0"/>
          <w:color w:val="auto"/>
          <w:kern w:val="0"/>
          <w:sz w:val="28"/>
          <w:szCs w:val="28"/>
        </w:rPr>
      </w:pPr>
      <w:r>
        <w:rPr>
          <w:rFonts w:hint="default" w:ascii="Times New Roman" w:hAnsi="Times New Roman" w:cs="Times New Roman"/>
          <w:snapToGrid w:val="0"/>
          <w:color w:val="auto"/>
          <w:kern w:val="0"/>
          <w:sz w:val="28"/>
          <w:szCs w:val="28"/>
        </w:rPr>
        <w:t>1.乙方应当遵守《中华人民共和国生物安全法》《中华人民共和国人类遗传资源管理条例》《生物技术研究开发安全管理办法》《病原微生物实验室生物安全管理条例》《实验室生物安全通用要求》《</w:t>
      </w:r>
      <w:r>
        <w:rPr>
          <w:rFonts w:hint="default" w:ascii="Times New Roman" w:hAnsi="Times New Roman" w:cs="Times New Roman"/>
          <w:snapToGrid w:val="0"/>
          <w:color w:val="auto"/>
          <w:kern w:val="0"/>
          <w:sz w:val="28"/>
          <w:szCs w:val="28"/>
          <w:lang w:eastAsia="zh-CN"/>
        </w:rPr>
        <w:t>血液成分</w:t>
      </w:r>
      <w:r>
        <w:rPr>
          <w:rFonts w:hint="default" w:ascii="Times New Roman" w:hAnsi="Times New Roman" w:cs="Times New Roman"/>
          <w:snapToGrid w:val="0"/>
          <w:color w:val="auto"/>
          <w:kern w:val="0"/>
          <w:sz w:val="28"/>
          <w:szCs w:val="28"/>
        </w:rPr>
        <w:t>管理条例》等国家相关法律法规，由于违反相关法律法规要求发生的一切后果均由乙方全权负责。</w:t>
      </w:r>
    </w:p>
    <w:p>
      <w:pPr>
        <w:spacing w:line="560" w:lineRule="exact"/>
        <w:ind w:firstLine="770" w:firstLineChars="200"/>
        <w:rPr>
          <w:rFonts w:hint="default" w:ascii="Times New Roman" w:hAnsi="Times New Roman" w:cs="Times New Roman"/>
          <w:snapToGrid w:val="0"/>
          <w:color w:val="auto"/>
          <w:kern w:val="0"/>
          <w:sz w:val="28"/>
          <w:szCs w:val="28"/>
        </w:rPr>
      </w:pPr>
      <w:r>
        <w:rPr>
          <w:rFonts w:hint="default" w:ascii="Times New Roman" w:hAnsi="Times New Roman" w:cs="Times New Roman"/>
          <w:snapToGrid w:val="0"/>
          <w:color w:val="auto"/>
          <w:kern w:val="0"/>
          <w:sz w:val="28"/>
          <w:szCs w:val="28"/>
        </w:rPr>
        <w:t>2.</w:t>
      </w:r>
      <w:r>
        <w:rPr>
          <w:rFonts w:hint="eastAsia" w:ascii="Times New Roman" w:hAnsi="Times New Roman" w:cs="Times New Roman"/>
          <w:snapToGrid w:val="0"/>
          <w:color w:val="auto"/>
          <w:kern w:val="0"/>
          <w:sz w:val="28"/>
          <w:szCs w:val="28"/>
          <w:lang w:eastAsia="zh-CN"/>
        </w:rPr>
        <w:t>遵守生物安全的相关规定和要求，</w:t>
      </w:r>
      <w:r>
        <w:rPr>
          <w:rFonts w:hint="default" w:ascii="Times New Roman" w:hAnsi="Times New Roman" w:cs="Times New Roman"/>
          <w:snapToGrid w:val="0"/>
          <w:color w:val="auto"/>
          <w:kern w:val="0"/>
          <w:sz w:val="28"/>
          <w:szCs w:val="28"/>
        </w:rPr>
        <w:t>血液</w:t>
      </w:r>
      <w:r>
        <w:rPr>
          <w:rFonts w:hint="eastAsia" w:ascii="Times New Roman" w:hAnsi="Times New Roman" w:cs="Times New Roman"/>
          <w:snapToGrid w:val="0"/>
          <w:color w:val="auto"/>
          <w:kern w:val="0"/>
          <w:sz w:val="28"/>
          <w:szCs w:val="28"/>
          <w:lang w:eastAsia="zh-CN"/>
        </w:rPr>
        <w:t>及</w:t>
      </w:r>
      <w:r>
        <w:rPr>
          <w:rFonts w:hint="default" w:ascii="Times New Roman" w:hAnsi="Times New Roman" w:cs="Times New Roman"/>
          <w:snapToGrid w:val="0"/>
          <w:color w:val="auto"/>
          <w:kern w:val="0"/>
          <w:sz w:val="28"/>
          <w:szCs w:val="28"/>
          <w:lang w:val="zh-CN" w:eastAsia="zh-CN"/>
        </w:rPr>
        <w:t>含血材料</w:t>
      </w:r>
      <w:r>
        <w:rPr>
          <w:rFonts w:hint="eastAsia" w:ascii="Times New Roman" w:hAnsi="Times New Roman" w:cs="Times New Roman"/>
          <w:snapToGrid w:val="0"/>
          <w:color w:val="auto"/>
          <w:kern w:val="0"/>
          <w:sz w:val="28"/>
          <w:szCs w:val="28"/>
          <w:lang w:val="zh-CN" w:eastAsia="zh-CN"/>
        </w:rPr>
        <w:t>交接后的运输、储存、使用</w:t>
      </w:r>
      <w:r>
        <w:rPr>
          <w:rFonts w:hint="default" w:ascii="Times New Roman" w:hAnsi="Times New Roman" w:cs="Times New Roman"/>
          <w:snapToGrid w:val="0"/>
          <w:color w:val="auto"/>
          <w:kern w:val="0"/>
          <w:sz w:val="28"/>
          <w:szCs w:val="28"/>
        </w:rPr>
        <w:t>后</w:t>
      </w:r>
      <w:r>
        <w:rPr>
          <w:rFonts w:hint="eastAsia" w:ascii="Times New Roman" w:hAnsi="Times New Roman" w:cs="Times New Roman"/>
          <w:snapToGrid w:val="0"/>
          <w:color w:val="auto"/>
          <w:kern w:val="0"/>
          <w:sz w:val="28"/>
          <w:szCs w:val="28"/>
          <w:lang w:eastAsia="zh-CN"/>
        </w:rPr>
        <w:t>的血袋及剩余血液的处理等相关事宜均由乙方负责</w:t>
      </w:r>
      <w:r>
        <w:rPr>
          <w:rFonts w:hint="default" w:ascii="Times New Roman" w:hAnsi="Times New Roman" w:cs="Times New Roman"/>
          <w:snapToGrid w:val="0"/>
          <w:color w:val="auto"/>
          <w:kern w:val="0"/>
          <w:sz w:val="28"/>
          <w:szCs w:val="28"/>
        </w:rPr>
        <w:t>，</w:t>
      </w:r>
      <w:r>
        <w:rPr>
          <w:rFonts w:hint="eastAsia" w:ascii="Times New Roman" w:hAnsi="Times New Roman" w:cs="Times New Roman"/>
          <w:snapToGrid w:val="0"/>
          <w:color w:val="auto"/>
          <w:kern w:val="0"/>
          <w:sz w:val="28"/>
          <w:szCs w:val="28"/>
          <w:lang w:eastAsia="zh-CN"/>
        </w:rPr>
        <w:t>并</w:t>
      </w:r>
      <w:r>
        <w:rPr>
          <w:rFonts w:hint="default" w:ascii="Times New Roman" w:hAnsi="Times New Roman" w:cs="Times New Roman"/>
          <w:snapToGrid w:val="0"/>
          <w:color w:val="auto"/>
          <w:kern w:val="0"/>
          <w:sz w:val="28"/>
          <w:szCs w:val="28"/>
        </w:rPr>
        <w:t>承担</w:t>
      </w:r>
      <w:r>
        <w:rPr>
          <w:rFonts w:hint="eastAsia" w:ascii="Times New Roman" w:hAnsi="Times New Roman" w:cs="Times New Roman"/>
          <w:snapToGrid w:val="0"/>
          <w:color w:val="auto"/>
          <w:kern w:val="0"/>
          <w:sz w:val="28"/>
          <w:szCs w:val="28"/>
          <w:lang w:eastAsia="zh-CN"/>
        </w:rPr>
        <w:t>一切相应的法律后果</w:t>
      </w:r>
      <w:r>
        <w:rPr>
          <w:rFonts w:hint="default" w:ascii="Times New Roman" w:hAnsi="Times New Roman" w:cs="Times New Roman"/>
          <w:snapToGrid w:val="0"/>
          <w:color w:val="auto"/>
          <w:kern w:val="0"/>
          <w:sz w:val="28"/>
          <w:szCs w:val="28"/>
        </w:rPr>
        <w:t>。</w:t>
      </w:r>
    </w:p>
    <w:p>
      <w:pPr>
        <w:spacing w:line="560" w:lineRule="exact"/>
        <w:ind w:firstLine="770" w:firstLineChars="200"/>
        <w:rPr>
          <w:rFonts w:hint="default" w:ascii="Times New Roman" w:hAnsi="Times New Roman" w:cs="Times New Roman"/>
          <w:snapToGrid w:val="0"/>
          <w:color w:val="auto"/>
          <w:kern w:val="0"/>
          <w:sz w:val="28"/>
          <w:szCs w:val="28"/>
        </w:rPr>
      </w:pPr>
      <w:r>
        <w:rPr>
          <w:rFonts w:hint="default" w:ascii="Times New Roman" w:hAnsi="Times New Roman" w:cs="Times New Roman"/>
          <w:snapToGrid w:val="0"/>
          <w:color w:val="auto"/>
          <w:kern w:val="0"/>
          <w:sz w:val="28"/>
          <w:szCs w:val="28"/>
        </w:rPr>
        <w:t>3.乙方保证</w:t>
      </w:r>
      <w:r>
        <w:rPr>
          <w:rFonts w:hint="eastAsia" w:ascii="Times New Roman" w:hAnsi="Times New Roman" w:cs="Times New Roman"/>
          <w:snapToGrid w:val="0"/>
          <w:color w:val="auto"/>
          <w:kern w:val="0"/>
          <w:sz w:val="28"/>
          <w:szCs w:val="28"/>
          <w:lang w:eastAsia="zh-CN"/>
        </w:rPr>
        <w:t>本协议下</w:t>
      </w:r>
      <w:r>
        <w:rPr>
          <w:rFonts w:hint="default" w:ascii="Times New Roman" w:hAnsi="Times New Roman" w:cs="Times New Roman"/>
          <w:snapToGrid w:val="0"/>
          <w:color w:val="auto"/>
          <w:kern w:val="0"/>
          <w:sz w:val="28"/>
          <w:szCs w:val="28"/>
        </w:rPr>
        <w:t>的血液成分</w:t>
      </w:r>
      <w:r>
        <w:rPr>
          <w:rFonts w:hint="default" w:ascii="Times New Roman" w:hAnsi="Times New Roman" w:cs="Times New Roman"/>
          <w:snapToGrid w:val="0"/>
          <w:color w:val="auto"/>
          <w:kern w:val="0"/>
          <w:sz w:val="28"/>
          <w:szCs w:val="28"/>
          <w:lang w:eastAsia="zh-CN"/>
        </w:rPr>
        <w:t>或</w:t>
      </w:r>
      <w:r>
        <w:rPr>
          <w:rFonts w:hint="default" w:ascii="Times New Roman" w:hAnsi="Times New Roman" w:cs="Times New Roman"/>
          <w:snapToGrid w:val="0"/>
          <w:color w:val="auto"/>
          <w:kern w:val="0"/>
          <w:sz w:val="28"/>
          <w:szCs w:val="28"/>
          <w:lang w:val="zh-CN" w:eastAsia="zh-CN"/>
        </w:rPr>
        <w:t>含血材料</w:t>
      </w:r>
      <w:r>
        <w:rPr>
          <w:rFonts w:hint="default" w:ascii="Times New Roman" w:hAnsi="Times New Roman" w:cs="Times New Roman"/>
          <w:snapToGrid w:val="0"/>
          <w:color w:val="auto"/>
          <w:kern w:val="0"/>
          <w:sz w:val="28"/>
          <w:szCs w:val="28"/>
        </w:rPr>
        <w:t>只能用于</w:t>
      </w:r>
      <w:r>
        <w:rPr>
          <w:rFonts w:hint="eastAsia" w:ascii="Times New Roman" w:hAnsi="Times New Roman" w:cs="Times New Roman"/>
          <w:snapToGrid w:val="0"/>
          <w:color w:val="auto"/>
          <w:kern w:val="0"/>
          <w:sz w:val="28"/>
          <w:szCs w:val="28"/>
          <w:lang w:val="en-US" w:eastAsia="zh-CN"/>
        </w:rPr>
        <w:t>已批复的科研</w:t>
      </w:r>
      <w:r>
        <w:rPr>
          <w:rFonts w:hint="eastAsia" w:ascii="Times New Roman" w:hAnsi="Times New Roman" w:cs="Times New Roman"/>
          <w:snapToGrid w:val="0"/>
          <w:color w:val="auto"/>
          <w:kern w:val="0"/>
          <w:sz w:val="28"/>
          <w:szCs w:val="28"/>
          <w:lang w:val="zh-CN" w:eastAsia="zh-CN"/>
        </w:rPr>
        <w:t>项目</w:t>
      </w:r>
      <w:r>
        <w:rPr>
          <w:rFonts w:hint="default" w:ascii="Times New Roman" w:hAnsi="Times New Roman" w:cs="Times New Roman"/>
          <w:snapToGrid w:val="0"/>
          <w:color w:val="auto"/>
          <w:kern w:val="0"/>
          <w:sz w:val="28"/>
          <w:szCs w:val="28"/>
        </w:rPr>
        <w:t>，不得用于人体</w:t>
      </w:r>
      <w:r>
        <w:rPr>
          <w:rFonts w:hint="eastAsia" w:ascii="Times New Roman" w:hAnsi="Times New Roman" w:cs="Times New Roman"/>
          <w:snapToGrid w:val="0"/>
          <w:color w:val="auto"/>
          <w:kern w:val="0"/>
          <w:sz w:val="28"/>
          <w:szCs w:val="28"/>
          <w:lang w:eastAsia="zh-CN"/>
        </w:rPr>
        <w:t>输注或</w:t>
      </w:r>
      <w:r>
        <w:rPr>
          <w:rFonts w:hint="default" w:ascii="Times New Roman" w:hAnsi="Times New Roman" w:cs="Times New Roman"/>
          <w:snapToGrid w:val="0"/>
          <w:color w:val="auto"/>
          <w:kern w:val="0"/>
          <w:sz w:val="28"/>
          <w:szCs w:val="28"/>
        </w:rPr>
        <w:t>其他用途</w:t>
      </w:r>
      <w:r>
        <w:rPr>
          <w:rFonts w:hint="default" w:ascii="Times New Roman" w:hAnsi="Times New Roman" w:cs="Times New Roman"/>
          <w:snapToGrid w:val="0"/>
          <w:color w:val="auto"/>
          <w:kern w:val="0"/>
          <w:sz w:val="28"/>
          <w:szCs w:val="28"/>
          <w:lang w:eastAsia="zh-CN"/>
        </w:rPr>
        <w:t>；</w:t>
      </w:r>
      <w:r>
        <w:rPr>
          <w:rFonts w:hint="default" w:ascii="Times New Roman" w:hAnsi="Times New Roman" w:cs="Times New Roman"/>
          <w:snapToGrid w:val="0"/>
          <w:color w:val="auto"/>
          <w:kern w:val="0"/>
          <w:sz w:val="28"/>
          <w:szCs w:val="28"/>
        </w:rPr>
        <w:t>不得转送本公司实验室以外的单位使用及其他商业用途</w:t>
      </w:r>
      <w:r>
        <w:rPr>
          <w:rFonts w:hint="default" w:ascii="Times New Roman" w:hAnsi="Times New Roman" w:cs="Times New Roman"/>
          <w:snapToGrid w:val="0"/>
          <w:color w:val="auto"/>
          <w:kern w:val="0"/>
          <w:sz w:val="28"/>
          <w:szCs w:val="28"/>
          <w:lang w:eastAsia="zh-CN"/>
        </w:rPr>
        <w:t>；</w:t>
      </w:r>
      <w:r>
        <w:rPr>
          <w:rFonts w:hint="default" w:ascii="Times New Roman" w:hAnsi="Times New Roman" w:cs="Times New Roman"/>
          <w:snapToGrid w:val="0"/>
          <w:color w:val="auto"/>
          <w:kern w:val="0"/>
          <w:sz w:val="28"/>
          <w:szCs w:val="28"/>
        </w:rPr>
        <w:t>禁止将</w:t>
      </w:r>
      <w:r>
        <w:rPr>
          <w:rFonts w:hint="default" w:ascii="Times New Roman" w:hAnsi="Times New Roman" w:cs="Times New Roman"/>
          <w:snapToGrid w:val="0"/>
          <w:color w:val="auto"/>
          <w:kern w:val="0"/>
          <w:sz w:val="28"/>
          <w:szCs w:val="28"/>
          <w:lang w:eastAsia="zh-CN"/>
        </w:rPr>
        <w:t>血液成分和含血材料</w:t>
      </w:r>
      <w:r>
        <w:rPr>
          <w:rFonts w:hint="default" w:ascii="Times New Roman" w:hAnsi="Times New Roman" w:cs="Times New Roman"/>
          <w:snapToGrid w:val="0"/>
          <w:color w:val="auto"/>
          <w:kern w:val="0"/>
          <w:sz w:val="28"/>
          <w:szCs w:val="28"/>
        </w:rPr>
        <w:t>数据信息输送国外以及运送、邮寄、携带出境，否则应承担一切法律后果。</w:t>
      </w:r>
    </w:p>
    <w:p>
      <w:pPr>
        <w:spacing w:line="560" w:lineRule="exact"/>
        <w:ind w:firstLine="770" w:firstLineChars="200"/>
        <w:rPr>
          <w:rFonts w:hint="default" w:ascii="Times New Roman" w:hAnsi="Times New Roman" w:cs="Times New Roman"/>
          <w:snapToGrid w:val="0"/>
          <w:color w:val="auto"/>
          <w:kern w:val="0"/>
          <w:sz w:val="28"/>
          <w:szCs w:val="28"/>
        </w:rPr>
      </w:pPr>
      <w:r>
        <w:rPr>
          <w:rFonts w:hint="default" w:ascii="Times New Roman" w:hAnsi="Times New Roman" w:cs="Times New Roman"/>
          <w:snapToGrid w:val="0"/>
          <w:color w:val="auto"/>
          <w:kern w:val="0"/>
          <w:sz w:val="28"/>
          <w:szCs w:val="28"/>
        </w:rPr>
        <w:t>三、其他约定</w:t>
      </w:r>
    </w:p>
    <w:p>
      <w:pPr>
        <w:spacing w:line="560" w:lineRule="exact"/>
        <w:ind w:firstLine="770" w:firstLineChars="200"/>
        <w:rPr>
          <w:rFonts w:hint="default" w:ascii="Times New Roman" w:hAnsi="Times New Roman" w:cs="Times New Roman"/>
          <w:snapToGrid w:val="0"/>
          <w:color w:val="auto"/>
          <w:kern w:val="0"/>
          <w:sz w:val="28"/>
          <w:szCs w:val="28"/>
        </w:rPr>
      </w:pPr>
      <w:r>
        <w:rPr>
          <w:rFonts w:hint="default" w:ascii="Times New Roman" w:hAnsi="Times New Roman" w:cs="Times New Roman"/>
          <w:snapToGrid w:val="0"/>
          <w:color w:val="auto"/>
          <w:kern w:val="0"/>
          <w:sz w:val="28"/>
          <w:szCs w:val="28"/>
        </w:rPr>
        <w:t>1.本协议壹式</w:t>
      </w:r>
      <w:r>
        <w:rPr>
          <w:rFonts w:hint="default" w:ascii="Times New Roman" w:hAnsi="Times New Roman" w:cs="Times New Roman"/>
          <w:snapToGrid w:val="0"/>
          <w:color w:val="auto"/>
          <w:kern w:val="0"/>
          <w:sz w:val="28"/>
          <w:szCs w:val="28"/>
          <w:u w:val="single"/>
          <w:lang w:val="en-US" w:eastAsia="zh-CN"/>
        </w:rPr>
        <w:t xml:space="preserve"> </w:t>
      </w:r>
      <w:r>
        <w:rPr>
          <w:rFonts w:hint="default" w:ascii="Times New Roman" w:hAnsi="Times New Roman" w:cs="Times New Roman"/>
          <w:snapToGrid w:val="0"/>
          <w:color w:val="auto"/>
          <w:kern w:val="0"/>
          <w:sz w:val="28"/>
          <w:szCs w:val="28"/>
          <w:u w:val="single"/>
        </w:rPr>
        <w:t>肆</w:t>
      </w:r>
      <w:r>
        <w:rPr>
          <w:rFonts w:hint="default" w:ascii="Times New Roman" w:hAnsi="Times New Roman" w:cs="Times New Roman"/>
          <w:snapToGrid w:val="0"/>
          <w:color w:val="auto"/>
          <w:kern w:val="0"/>
          <w:sz w:val="28"/>
          <w:szCs w:val="28"/>
          <w:u w:val="single"/>
          <w:lang w:val="en-US" w:eastAsia="zh-CN"/>
        </w:rPr>
        <w:t xml:space="preserve"> </w:t>
      </w:r>
      <w:r>
        <w:rPr>
          <w:rFonts w:hint="default" w:ascii="Times New Roman" w:hAnsi="Times New Roman" w:cs="Times New Roman"/>
          <w:snapToGrid w:val="0"/>
          <w:color w:val="auto"/>
          <w:kern w:val="0"/>
          <w:sz w:val="28"/>
          <w:szCs w:val="28"/>
        </w:rPr>
        <w:t>份，甲乙双方各持</w:t>
      </w:r>
      <w:r>
        <w:rPr>
          <w:rFonts w:hint="default" w:ascii="Times New Roman" w:hAnsi="Times New Roman" w:cs="Times New Roman"/>
          <w:snapToGrid w:val="0"/>
          <w:color w:val="auto"/>
          <w:kern w:val="0"/>
          <w:sz w:val="28"/>
          <w:szCs w:val="28"/>
          <w:u w:val="single"/>
          <w:lang w:val="en-US" w:eastAsia="zh-CN"/>
        </w:rPr>
        <w:t xml:space="preserve">  </w:t>
      </w:r>
      <w:r>
        <w:rPr>
          <w:rFonts w:hint="default" w:ascii="Times New Roman" w:hAnsi="Times New Roman" w:cs="Times New Roman"/>
          <w:snapToGrid w:val="0"/>
          <w:color w:val="auto"/>
          <w:kern w:val="0"/>
          <w:sz w:val="28"/>
          <w:szCs w:val="28"/>
          <w:u w:val="single"/>
        </w:rPr>
        <w:t>贰</w:t>
      </w:r>
      <w:r>
        <w:rPr>
          <w:rFonts w:hint="default" w:ascii="Times New Roman" w:hAnsi="Times New Roman" w:cs="Times New Roman"/>
          <w:snapToGrid w:val="0"/>
          <w:color w:val="auto"/>
          <w:kern w:val="0"/>
          <w:sz w:val="28"/>
          <w:szCs w:val="28"/>
          <w:u w:val="single"/>
          <w:lang w:val="en-US" w:eastAsia="zh-CN"/>
        </w:rPr>
        <w:t xml:space="preserve">  </w:t>
      </w:r>
      <w:r>
        <w:rPr>
          <w:rFonts w:hint="default" w:ascii="Times New Roman" w:hAnsi="Times New Roman" w:cs="Times New Roman"/>
          <w:snapToGrid w:val="0"/>
          <w:color w:val="auto"/>
          <w:kern w:val="0"/>
          <w:sz w:val="28"/>
          <w:szCs w:val="28"/>
        </w:rPr>
        <w:t>份，具有同等法律效力，自签字盖章之日起生效。</w:t>
      </w:r>
      <w:r>
        <w:rPr>
          <w:rFonts w:hint="eastAsia" w:ascii="Times New Roman" w:hAnsi="Times New Roman" w:cs="Times New Roman"/>
          <w:snapToGrid w:val="0"/>
          <w:color w:val="auto"/>
          <w:kern w:val="0"/>
          <w:sz w:val="28"/>
          <w:szCs w:val="28"/>
          <w:lang w:eastAsia="zh-CN"/>
        </w:rPr>
        <w:t>本协助未尽事宜，双方可签补充协议，补充协议与本协议具有同等法律效力。</w:t>
      </w:r>
    </w:p>
    <w:p>
      <w:pPr>
        <w:spacing w:line="560" w:lineRule="exact"/>
        <w:ind w:firstLine="770" w:firstLineChars="200"/>
        <w:rPr>
          <w:rFonts w:hint="eastAsia" w:ascii="Times New Roman" w:hAnsi="Times New Roman" w:eastAsia="仿宋" w:cs="Times New Roman"/>
          <w:snapToGrid w:val="0"/>
          <w:color w:val="auto"/>
          <w:kern w:val="0"/>
          <w:sz w:val="28"/>
          <w:szCs w:val="28"/>
          <w:highlight w:val="none"/>
          <w:lang w:eastAsia="zh-CN"/>
        </w:rPr>
      </w:pPr>
      <w:r>
        <w:rPr>
          <w:rFonts w:hint="default" w:ascii="Times New Roman" w:hAnsi="Times New Roman" w:cs="Times New Roman"/>
          <w:snapToGrid w:val="0"/>
          <w:color w:val="auto"/>
          <w:kern w:val="0"/>
          <w:sz w:val="28"/>
          <w:szCs w:val="28"/>
        </w:rPr>
        <w:t>2.</w:t>
      </w:r>
      <w:r>
        <w:rPr>
          <w:rFonts w:hint="default" w:ascii="Times New Roman" w:hAnsi="Times New Roman" w:cs="Times New Roman"/>
          <w:snapToGrid w:val="0"/>
          <w:color w:val="auto"/>
          <w:kern w:val="0"/>
          <w:sz w:val="28"/>
          <w:szCs w:val="28"/>
          <w:highlight w:val="none"/>
        </w:rPr>
        <w:t>双方签订本协议后，自动认定乙方愿意履行上述义务并愿意接受甲方监督及相关检查。</w:t>
      </w:r>
      <w:r>
        <w:rPr>
          <w:rFonts w:hint="eastAsia" w:ascii="Times New Roman" w:hAnsi="Times New Roman" w:cs="Times New Roman"/>
          <w:snapToGrid w:val="0"/>
          <w:color w:val="auto"/>
          <w:kern w:val="0"/>
          <w:sz w:val="28"/>
          <w:szCs w:val="28"/>
          <w:highlight w:val="none"/>
          <w:lang w:eastAsia="zh-CN"/>
        </w:rPr>
        <w:t>乙方违反本协议的，应承担因此产生的所有法律后果。如因履行本协议过程中产生争议纠纷，由双方协商解决，协调不成，可向甲方所在地人民法院提起诉讼。</w:t>
      </w:r>
    </w:p>
    <w:p>
      <w:pPr>
        <w:spacing w:line="560" w:lineRule="exact"/>
        <w:ind w:firstLine="0" w:firstLineChars="0"/>
        <w:rPr>
          <w:rFonts w:hint="default" w:ascii="Times New Roman" w:hAnsi="Times New Roman" w:cs="Times New Roman"/>
          <w:snapToGrid w:val="0"/>
          <w:color w:val="auto"/>
          <w:kern w:val="0"/>
          <w:sz w:val="28"/>
          <w:szCs w:val="28"/>
        </w:rPr>
      </w:pPr>
    </w:p>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hint="default" w:ascii="Times New Roman" w:hAnsi="Times New Roman" w:cs="Times New Roman"/>
          <w:snapToGrid w:val="0"/>
          <w:color w:val="auto"/>
          <w:kern w:val="0"/>
          <w:sz w:val="28"/>
          <w:szCs w:val="28"/>
        </w:rPr>
      </w:pPr>
      <w:r>
        <w:rPr>
          <w:rFonts w:hint="default" w:ascii="Times New Roman" w:hAnsi="Times New Roman" w:cs="Times New Roman"/>
          <w:snapToGrid w:val="0"/>
          <w:color w:val="auto"/>
          <w:kern w:val="0"/>
          <w:sz w:val="28"/>
          <w:szCs w:val="28"/>
        </w:rPr>
        <w:t>甲方：</w:t>
      </w:r>
      <w:r>
        <w:rPr>
          <w:rFonts w:hint="default" w:ascii="Times New Roman" w:hAnsi="Times New Roman" w:cs="Times New Roman"/>
          <w:snapToGrid w:val="0"/>
          <w:color w:val="auto"/>
          <w:kern w:val="0"/>
          <w:sz w:val="28"/>
          <w:szCs w:val="28"/>
          <w:lang w:eastAsia="zh-CN"/>
        </w:rPr>
        <w:t>中山市中心血站</w:t>
      </w:r>
      <w:r>
        <w:rPr>
          <w:rFonts w:hint="default" w:ascii="Times New Roman" w:hAnsi="Times New Roman" w:cs="Times New Roman"/>
          <w:snapToGrid w:val="0"/>
          <w:color w:val="auto"/>
          <w:kern w:val="0"/>
          <w:sz w:val="28"/>
          <w:szCs w:val="28"/>
        </w:rPr>
        <w:t>（签章</w:t>
      </w:r>
      <w:r>
        <w:rPr>
          <w:rFonts w:hint="default" w:ascii="Times New Roman" w:hAnsi="Times New Roman" w:cs="Times New Roman"/>
          <w:snapToGrid w:val="0"/>
          <w:color w:val="auto"/>
          <w:spacing w:val="-40"/>
          <w:kern w:val="0"/>
          <w:sz w:val="28"/>
          <w:szCs w:val="28"/>
        </w:rPr>
        <w:t>）</w:t>
      </w:r>
      <w:r>
        <w:rPr>
          <w:rFonts w:hint="default" w:ascii="Times New Roman" w:hAnsi="Times New Roman" w:cs="Times New Roman"/>
          <w:snapToGrid w:val="0"/>
          <w:color w:val="auto"/>
          <w:kern w:val="0"/>
          <w:sz w:val="28"/>
          <w:szCs w:val="28"/>
        </w:rPr>
        <w:t xml:space="preserve">        </w:t>
      </w:r>
      <w:r>
        <w:rPr>
          <w:rFonts w:hint="default" w:ascii="Times New Roman" w:hAnsi="Times New Roman" w:cs="Times New Roman"/>
          <w:snapToGrid w:val="0"/>
          <w:color w:val="auto"/>
          <w:kern w:val="0"/>
          <w:sz w:val="28"/>
          <w:szCs w:val="28"/>
          <w:lang w:val="en-US" w:eastAsia="zh-CN"/>
        </w:rPr>
        <w:t xml:space="preserve">   </w:t>
      </w:r>
      <w:r>
        <w:rPr>
          <w:rFonts w:hint="default" w:ascii="Times New Roman" w:hAnsi="Times New Roman" w:cs="Times New Roman"/>
          <w:snapToGrid w:val="0"/>
          <w:color w:val="auto"/>
          <w:kern w:val="0"/>
          <w:sz w:val="28"/>
          <w:szCs w:val="28"/>
        </w:rPr>
        <w:t>乙方：（签章</w:t>
      </w:r>
      <w:r>
        <w:rPr>
          <w:rFonts w:hint="default" w:ascii="Times New Roman" w:hAnsi="Times New Roman" w:cs="Times New Roman"/>
          <w:snapToGrid w:val="0"/>
          <w:color w:val="auto"/>
          <w:spacing w:val="-40"/>
          <w:kern w:val="0"/>
          <w:sz w:val="28"/>
          <w:szCs w:val="28"/>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hint="default" w:ascii="Times New Roman" w:hAnsi="Times New Roman" w:cs="Times New Roman"/>
          <w:snapToGrid w:val="0"/>
          <w:color w:val="auto"/>
          <w:kern w:val="0"/>
          <w:sz w:val="28"/>
          <w:szCs w:val="28"/>
        </w:rPr>
      </w:pPr>
      <w:r>
        <w:rPr>
          <w:rFonts w:hint="default" w:ascii="Times New Roman" w:hAnsi="Times New Roman" w:cs="Times New Roman"/>
          <w:snapToGrid w:val="0"/>
          <w:color w:val="auto"/>
          <w:kern w:val="0"/>
          <w:sz w:val="28"/>
          <w:szCs w:val="28"/>
        </w:rPr>
        <w:t>法定代表人（授权人</w:t>
      </w:r>
      <w:r>
        <w:rPr>
          <w:rFonts w:hint="default" w:ascii="Times New Roman" w:hAnsi="Times New Roman" w:cs="Times New Roman"/>
          <w:snapToGrid w:val="0"/>
          <w:color w:val="auto"/>
          <w:spacing w:val="-40"/>
          <w:kern w:val="0"/>
          <w:sz w:val="28"/>
          <w:szCs w:val="28"/>
        </w:rPr>
        <w:t>）</w:t>
      </w:r>
      <w:r>
        <w:rPr>
          <w:rFonts w:hint="default" w:ascii="Times New Roman" w:hAnsi="Times New Roman" w:cs="Times New Roman"/>
          <w:snapToGrid w:val="0"/>
          <w:color w:val="auto"/>
          <w:kern w:val="0"/>
          <w:sz w:val="28"/>
          <w:szCs w:val="28"/>
        </w:rPr>
        <w:t xml:space="preserve">：              </w:t>
      </w:r>
      <w:r>
        <w:rPr>
          <w:rFonts w:hint="default" w:ascii="Times New Roman" w:hAnsi="Times New Roman" w:cs="Times New Roman"/>
          <w:snapToGrid w:val="0"/>
          <w:color w:val="auto"/>
          <w:kern w:val="0"/>
          <w:sz w:val="28"/>
          <w:szCs w:val="28"/>
          <w:lang w:val="en-US" w:eastAsia="zh-CN"/>
        </w:rPr>
        <w:t xml:space="preserve">   </w:t>
      </w:r>
      <w:r>
        <w:rPr>
          <w:rFonts w:hint="default" w:ascii="Times New Roman" w:hAnsi="Times New Roman" w:cs="Times New Roman"/>
          <w:snapToGrid w:val="0"/>
          <w:color w:val="auto"/>
          <w:kern w:val="0"/>
          <w:sz w:val="28"/>
          <w:szCs w:val="28"/>
        </w:rPr>
        <w:t>乙方负责人（授权人</w:t>
      </w:r>
      <w:r>
        <w:rPr>
          <w:rFonts w:hint="default" w:ascii="Times New Roman" w:hAnsi="Times New Roman" w:cs="Times New Roman"/>
          <w:snapToGrid w:val="0"/>
          <w:color w:val="auto"/>
          <w:spacing w:val="-40"/>
          <w:kern w:val="0"/>
          <w:sz w:val="28"/>
          <w:szCs w:val="28"/>
        </w:rPr>
        <w:t>）</w:t>
      </w:r>
      <w:r>
        <w:rPr>
          <w:rFonts w:hint="default" w:ascii="Times New Roman" w:hAnsi="Times New Roman" w:cs="Times New Roman"/>
          <w:snapToGrid w:val="0"/>
          <w:color w:val="auto"/>
          <w:kern w:val="0"/>
          <w:sz w:val="28"/>
          <w:szCs w:val="28"/>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textAlignment w:val="auto"/>
        <w:rPr>
          <w:rFonts w:hint="default" w:ascii="Times New Roman" w:hAnsi="Times New Roman" w:cs="Times New Roman"/>
          <w:snapToGrid w:val="0"/>
          <w:color w:val="auto"/>
          <w:kern w:val="0"/>
          <w:sz w:val="28"/>
          <w:szCs w:val="28"/>
        </w:rPr>
      </w:pPr>
      <w:r>
        <w:rPr>
          <w:rFonts w:hint="default" w:ascii="Times New Roman" w:hAnsi="Times New Roman" w:cs="Times New Roman"/>
          <w:snapToGrid w:val="0"/>
          <w:color w:val="auto"/>
          <w:kern w:val="0"/>
          <w:sz w:val="28"/>
          <w:szCs w:val="28"/>
        </w:rPr>
        <w:t xml:space="preserve">日期：                              </w:t>
      </w:r>
      <w:r>
        <w:rPr>
          <w:rFonts w:hint="default" w:ascii="Times New Roman" w:hAnsi="Times New Roman" w:cs="Times New Roman"/>
          <w:snapToGrid w:val="0"/>
          <w:color w:val="auto"/>
          <w:kern w:val="0"/>
          <w:sz w:val="28"/>
          <w:szCs w:val="28"/>
          <w:lang w:val="en-US" w:eastAsia="zh-CN"/>
        </w:rPr>
        <w:t xml:space="preserve">   </w:t>
      </w:r>
      <w:r>
        <w:rPr>
          <w:rFonts w:hint="default" w:ascii="Times New Roman" w:hAnsi="Times New Roman" w:cs="Times New Roman"/>
          <w:snapToGrid w:val="0"/>
          <w:color w:val="auto"/>
          <w:kern w:val="0"/>
          <w:sz w:val="28"/>
          <w:szCs w:val="28"/>
        </w:rPr>
        <w:t>日期：</w:t>
      </w:r>
    </w:p>
    <w:p>
      <w:pPr>
        <w:spacing w:line="560" w:lineRule="exact"/>
        <w:rPr>
          <w:rFonts w:ascii="Times New Roman" w:hAnsi="Times New Roman" w:cs="Times New Roman"/>
          <w:snapToGrid w:val="0"/>
          <w:color w:val="auto"/>
          <w:kern w:val="0"/>
          <w:sz w:val="28"/>
          <w:szCs w:val="28"/>
        </w:rPr>
        <w:sectPr>
          <w:footerReference r:id="rId7" w:type="default"/>
          <w:pgSz w:w="11906" w:h="16838"/>
          <w:pgMar w:top="2098" w:right="1531" w:bottom="1985" w:left="1531" w:header="851" w:footer="1304" w:gutter="0"/>
          <w:cols w:space="720" w:num="1"/>
          <w:docGrid w:type="linesAndChars" w:linePitch="579" w:charSpace="21679"/>
        </w:sectPr>
      </w:pPr>
    </w:p>
    <w:p>
      <w:pPr>
        <w:adjustRightInd w:val="0"/>
        <w:snapToGrid w:val="0"/>
        <w:rPr>
          <w:rFonts w:hint="default" w:ascii="Times New Roman" w:hAnsi="Times New Roman" w:eastAsia="黑体" w:cs="Times New Roman"/>
          <w:b w:val="0"/>
          <w:bCs w:val="0"/>
          <w:snapToGrid w:val="0"/>
          <w:color w:val="auto"/>
          <w:kern w:val="0"/>
          <w:sz w:val="32"/>
          <w:szCs w:val="32"/>
        </w:rPr>
      </w:pPr>
      <w:r>
        <w:rPr>
          <w:rFonts w:hint="default" w:ascii="Times New Roman" w:hAnsi="Times New Roman" w:eastAsia="黑体" w:cs="Times New Roman"/>
          <w:b w:val="0"/>
          <w:bCs w:val="0"/>
          <w:snapToGrid w:val="0"/>
          <w:color w:val="auto"/>
          <w:kern w:val="0"/>
          <w:sz w:val="32"/>
          <w:szCs w:val="32"/>
        </w:rPr>
        <w:br w:type="page"/>
      </w:r>
    </w:p>
    <w:p>
      <w:pPr>
        <w:adjustRightInd w:val="0"/>
        <w:snapToGrid w:val="0"/>
        <w:rPr>
          <w:rFonts w:hint="default" w:ascii="Times New Roman" w:hAnsi="Times New Roman" w:eastAsia="黑体" w:cs="Times New Roman"/>
          <w:b w:val="0"/>
          <w:bCs w:val="0"/>
          <w:snapToGrid w:val="0"/>
          <w:color w:val="auto"/>
          <w:kern w:val="0"/>
          <w:sz w:val="32"/>
          <w:szCs w:val="32"/>
        </w:rPr>
      </w:pPr>
      <w:r>
        <w:rPr>
          <w:rFonts w:hint="default" w:ascii="Times New Roman" w:hAnsi="Times New Roman" w:eastAsia="黑体" w:cs="Times New Roman"/>
          <w:b w:val="0"/>
          <w:bCs w:val="0"/>
          <w:snapToGrid w:val="0"/>
          <w:color w:val="auto"/>
          <w:kern w:val="0"/>
          <w:sz w:val="32"/>
          <w:szCs w:val="32"/>
        </w:rPr>
        <w:t>附件3</w:t>
      </w:r>
    </w:p>
    <w:p>
      <w:pPr>
        <w:adjustRightInd w:val="0"/>
        <w:snapToGrid w:val="0"/>
        <w:jc w:val="center"/>
        <w:rPr>
          <w:rFonts w:hint="eastAsia" w:ascii="仿宋" w:hAnsi="仿宋" w:eastAsia="仿宋" w:cs="仿宋"/>
          <w:b w:val="0"/>
          <w:bCs w:val="0"/>
          <w:snapToGrid w:val="0"/>
          <w:color w:val="auto"/>
          <w:spacing w:val="0"/>
          <w:kern w:val="0"/>
          <w:sz w:val="44"/>
          <w:szCs w:val="44"/>
          <w:lang w:eastAsia="zh-CN"/>
        </w:rPr>
      </w:pPr>
      <w:r>
        <w:rPr>
          <w:rFonts w:hint="eastAsia" w:ascii="仿宋" w:hAnsi="仿宋" w:eastAsia="仿宋" w:cs="仿宋"/>
          <w:b w:val="0"/>
          <w:bCs w:val="0"/>
          <w:snapToGrid w:val="0"/>
          <w:color w:val="auto"/>
          <w:spacing w:val="0"/>
          <w:kern w:val="0"/>
          <w:sz w:val="44"/>
          <w:szCs w:val="44"/>
          <w:lang w:eastAsia="zh-CN"/>
        </w:rPr>
        <w:t>科研</w:t>
      </w:r>
      <w:r>
        <w:rPr>
          <w:rFonts w:hint="eastAsia" w:ascii="仿宋" w:hAnsi="仿宋" w:eastAsia="仿宋" w:cs="仿宋"/>
          <w:b w:val="0"/>
          <w:bCs w:val="0"/>
          <w:snapToGrid w:val="0"/>
          <w:color w:val="auto"/>
          <w:spacing w:val="0"/>
          <w:kern w:val="0"/>
          <w:sz w:val="44"/>
          <w:szCs w:val="44"/>
        </w:rPr>
        <w:t>用血申请</w:t>
      </w:r>
      <w:r>
        <w:rPr>
          <w:rFonts w:hint="eastAsia" w:ascii="仿宋" w:hAnsi="仿宋" w:eastAsia="仿宋" w:cs="仿宋"/>
          <w:b w:val="0"/>
          <w:bCs w:val="0"/>
          <w:snapToGrid w:val="0"/>
          <w:color w:val="auto"/>
          <w:spacing w:val="0"/>
          <w:kern w:val="0"/>
          <w:sz w:val="44"/>
          <w:szCs w:val="44"/>
          <w:lang w:eastAsia="zh-CN"/>
        </w:rPr>
        <w:t>表</w:t>
      </w:r>
    </w:p>
    <w:p>
      <w:pPr>
        <w:adjustRightInd w:val="0"/>
        <w:snapToGrid w:val="0"/>
        <w:jc w:val="left"/>
        <w:rPr>
          <w:rFonts w:hint="default" w:ascii="Times New Roman" w:hAnsi="Times New Roman" w:cs="Times New Roman"/>
          <w:snapToGrid w:val="0"/>
          <w:color w:val="auto"/>
          <w:sz w:val="24"/>
          <w:szCs w:val="24"/>
          <w:lang w:val="en-US" w:eastAsia="zh-CN"/>
        </w:rPr>
      </w:pPr>
    </w:p>
    <w:p>
      <w:pPr>
        <w:adjustRightInd w:val="0"/>
        <w:snapToGrid w:val="0"/>
        <w:jc w:val="left"/>
        <w:rPr>
          <w:rFonts w:hint="eastAsia" w:ascii="仿宋" w:hAnsi="仿宋" w:eastAsia="仿宋" w:cs="仿宋"/>
          <w:snapToGrid w:val="0"/>
          <w:color w:val="auto"/>
          <w:spacing w:val="20"/>
          <w:kern w:val="0"/>
          <w:sz w:val="32"/>
          <w:szCs w:val="32"/>
          <w:lang w:eastAsia="zh-CN"/>
        </w:rPr>
      </w:pPr>
      <w:r>
        <w:rPr>
          <w:rFonts w:hint="eastAsia" w:ascii="仿宋" w:hAnsi="仿宋" w:eastAsia="仿宋" w:cs="仿宋"/>
          <w:snapToGrid w:val="0"/>
          <w:color w:val="auto"/>
          <w:kern w:val="0"/>
          <w:sz w:val="32"/>
          <w:szCs w:val="32"/>
          <w:lang w:val="en-US" w:eastAsia="zh-CN" w:bidi="zh-CN"/>
        </w:rPr>
        <w:t>申请单位（公章</w:t>
      </w:r>
      <w:r>
        <w:rPr>
          <w:rFonts w:hint="eastAsia" w:ascii="仿宋" w:hAnsi="仿宋" w:eastAsia="仿宋" w:cs="仿宋"/>
          <w:snapToGrid w:val="0"/>
          <w:color w:val="auto"/>
          <w:sz w:val="32"/>
          <w:szCs w:val="32"/>
          <w:lang w:val="en-US" w:eastAsia="zh-CN"/>
        </w:rPr>
        <w:t>）</w:t>
      </w:r>
    </w:p>
    <w:tbl>
      <w:tblPr>
        <w:tblStyle w:val="5"/>
        <w:tblW w:w="93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54"/>
        <w:gridCol w:w="80"/>
        <w:gridCol w:w="46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4554" w:type="dxa"/>
            <w:tcBorders>
              <w:top w:val="single" w:color="000000" w:sz="4" w:space="0"/>
              <w:left w:val="single" w:color="000000" w:sz="4" w:space="0"/>
              <w:bottom w:val="single" w:color="000000" w:sz="4" w:space="0"/>
              <w:right w:val="single" w:color="000000" w:sz="4" w:space="0"/>
            </w:tcBorders>
            <w:noWrap w:val="0"/>
            <w:vAlign w:val="center"/>
          </w:tcPr>
          <w:p>
            <w:pPr>
              <w:pStyle w:val="8"/>
              <w:ind w:right="174" w:rightChars="79"/>
              <w:jc w:val="center"/>
              <w:rPr>
                <w:rFonts w:hint="eastAsia" w:ascii="仿宋_GB2312" w:hAnsi="仿宋_GB2312" w:eastAsia="仿宋_GB2312" w:cs="仿宋_GB2312"/>
                <w:snapToGrid w:val="0"/>
                <w:color w:val="auto"/>
                <w:sz w:val="32"/>
                <w:szCs w:val="32"/>
                <w:lang w:val="en-US" w:eastAsia="zh-CN"/>
              </w:rPr>
            </w:pPr>
            <w:r>
              <w:rPr>
                <w:rFonts w:hint="eastAsia" w:ascii="仿宋_GB2312" w:hAnsi="仿宋_GB2312" w:eastAsia="仿宋_GB2312" w:cs="仿宋_GB2312"/>
                <w:snapToGrid w:val="0"/>
                <w:color w:val="auto"/>
                <w:sz w:val="32"/>
                <w:szCs w:val="32"/>
              </w:rPr>
              <w:t>申请</w:t>
            </w:r>
            <w:r>
              <w:rPr>
                <w:rFonts w:hint="eastAsia" w:ascii="仿宋_GB2312" w:hAnsi="仿宋_GB2312" w:eastAsia="仿宋_GB2312" w:cs="仿宋_GB2312"/>
                <w:snapToGrid w:val="0"/>
                <w:color w:val="auto"/>
                <w:sz w:val="32"/>
                <w:szCs w:val="32"/>
                <w:lang w:eastAsia="zh-CN"/>
              </w:rPr>
              <w:t>用血</w:t>
            </w:r>
            <w:r>
              <w:rPr>
                <w:rFonts w:hint="eastAsia" w:ascii="仿宋_GB2312" w:hAnsi="仿宋_GB2312" w:eastAsia="仿宋_GB2312" w:cs="仿宋_GB2312"/>
                <w:snapToGrid w:val="0"/>
                <w:color w:val="auto"/>
                <w:sz w:val="32"/>
                <w:szCs w:val="32"/>
              </w:rPr>
              <w:t>单位</w:t>
            </w:r>
            <w:r>
              <w:rPr>
                <w:rFonts w:hint="eastAsia" w:ascii="仿宋_GB2312" w:hAnsi="仿宋_GB2312" w:eastAsia="仿宋_GB2312" w:cs="仿宋_GB2312"/>
                <w:snapToGrid w:val="0"/>
                <w:color w:val="auto"/>
                <w:sz w:val="32"/>
                <w:szCs w:val="32"/>
                <w:lang w:val="en-US" w:eastAsia="zh-CN"/>
              </w:rPr>
              <w:t>名称</w:t>
            </w:r>
          </w:p>
        </w:tc>
        <w:tc>
          <w:tcPr>
            <w:tcW w:w="47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rPr>
                <w:rFonts w:hint="default" w:ascii="Times New Roman" w:hAnsi="Times New Roman" w:eastAsia="新宋体" w:cs="Times New Roman"/>
                <w:snapToGrid w:val="0"/>
                <w:color w:val="auto"/>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5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ind w:right="174" w:rightChars="79" w:firstLine="185" w:firstLineChars="58"/>
              <w:jc w:val="center"/>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kern w:val="0"/>
                <w:sz w:val="32"/>
                <w:szCs w:val="32"/>
                <w:lang w:eastAsia="zh-CN"/>
              </w:rPr>
              <w:t>工商营业执照（事业单位法人）登记号</w:t>
            </w:r>
            <w:r>
              <w:rPr>
                <w:rFonts w:hint="eastAsia" w:ascii="仿宋_GB2312" w:hAnsi="仿宋_GB2312" w:eastAsia="仿宋_GB2312" w:cs="仿宋_GB2312"/>
                <w:snapToGrid w:val="0"/>
                <w:color w:val="auto"/>
                <w:kern w:val="0"/>
                <w:sz w:val="32"/>
                <w:szCs w:val="32"/>
                <w:lang w:val="en-US" w:eastAsia="zh-CN"/>
              </w:rPr>
              <w:t>/统一社会信用代码</w:t>
            </w:r>
          </w:p>
        </w:tc>
        <w:tc>
          <w:tcPr>
            <w:tcW w:w="47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rPr>
                <w:rFonts w:hint="default" w:ascii="Times New Roman" w:hAnsi="Times New Roman" w:eastAsia="新宋体" w:cs="Times New Roman"/>
                <w:snapToGrid w:val="0"/>
                <w:color w:val="auto"/>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5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ind w:right="174" w:rightChars="79" w:firstLine="185" w:firstLineChars="58"/>
              <w:jc w:val="center"/>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zh-CN"/>
              </w:rPr>
              <w:t>法定代表人</w:t>
            </w:r>
          </w:p>
        </w:tc>
        <w:tc>
          <w:tcPr>
            <w:tcW w:w="47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rPr>
                <w:rFonts w:hint="default" w:ascii="Times New Roman" w:hAnsi="Times New Roman" w:eastAsia="新宋体" w:cs="Times New Roman"/>
                <w:snapToGrid w:val="0"/>
                <w:color w:val="auto"/>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45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ind w:right="174" w:rightChars="79" w:firstLine="185" w:firstLineChars="58"/>
              <w:jc w:val="center"/>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lang w:eastAsia="zh-CN"/>
              </w:rPr>
              <w:t>联系电话</w:t>
            </w:r>
          </w:p>
        </w:tc>
        <w:tc>
          <w:tcPr>
            <w:tcW w:w="476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rPr>
                <w:rFonts w:hint="default" w:ascii="Times New Roman" w:hAnsi="Times New Roman" w:eastAsia="新宋体" w:cs="Times New Roman"/>
                <w:snapToGrid w:val="0"/>
                <w:color w:val="auto"/>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32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spacing w:line="560" w:lineRule="exact"/>
              <w:rPr>
                <w:rFonts w:hint="eastAsia" w:ascii="黑体" w:hAnsi="黑体" w:eastAsia="黑体" w:cs="黑体"/>
                <w:snapToGrid w:val="0"/>
                <w:color w:val="auto"/>
                <w:kern w:val="0"/>
                <w:sz w:val="32"/>
                <w:szCs w:val="32"/>
              </w:rPr>
            </w:pPr>
            <w:r>
              <w:rPr>
                <w:rFonts w:hint="eastAsia" w:ascii="黑体" w:hAnsi="黑体" w:eastAsia="黑体" w:cs="黑体"/>
                <w:b w:val="0"/>
                <w:bCs w:val="0"/>
                <w:snapToGrid w:val="0"/>
                <w:color w:val="auto"/>
                <w:kern w:val="0"/>
                <w:sz w:val="32"/>
                <w:szCs w:val="32"/>
              </w:rPr>
              <w:t>申请</w:t>
            </w:r>
            <w:r>
              <w:rPr>
                <w:rFonts w:hint="eastAsia" w:ascii="黑体" w:hAnsi="黑体" w:eastAsia="黑体" w:cs="黑体"/>
                <w:b w:val="0"/>
                <w:bCs w:val="0"/>
                <w:snapToGrid w:val="0"/>
                <w:color w:val="auto"/>
                <w:kern w:val="0"/>
                <w:sz w:val="32"/>
                <w:szCs w:val="32"/>
                <w:lang w:eastAsia="zh-CN"/>
              </w:rPr>
              <w:t>单位介绍及使用</w:t>
            </w:r>
            <w:r>
              <w:rPr>
                <w:rFonts w:hint="eastAsia" w:ascii="黑体" w:hAnsi="黑体" w:eastAsia="黑体" w:cs="黑体"/>
                <w:b w:val="0"/>
                <w:bCs w:val="0"/>
                <w:snapToGrid w:val="0"/>
                <w:color w:val="auto"/>
                <w:kern w:val="0"/>
                <w:sz w:val="32"/>
                <w:szCs w:val="32"/>
              </w:rPr>
              <w:t>血液</w:t>
            </w:r>
            <w:r>
              <w:rPr>
                <w:rFonts w:hint="eastAsia" w:ascii="黑体" w:hAnsi="黑体" w:eastAsia="黑体" w:cs="黑体"/>
                <w:b w:val="0"/>
                <w:bCs w:val="0"/>
                <w:snapToGrid w:val="0"/>
                <w:color w:val="auto"/>
                <w:kern w:val="0"/>
                <w:sz w:val="32"/>
                <w:szCs w:val="32"/>
                <w:lang w:eastAsia="zh-CN"/>
              </w:rPr>
              <w:t>原因、用途（可另附页）</w:t>
            </w:r>
            <w:r>
              <w:rPr>
                <w:rFonts w:hint="eastAsia" w:ascii="黑体" w:hAnsi="黑体" w:eastAsia="黑体" w:cs="黑体"/>
                <w:b w:val="0"/>
                <w:bCs w:val="0"/>
                <w:snapToGrid w:val="0"/>
                <w:color w:val="auto"/>
                <w:kern w:val="0"/>
                <w:sz w:val="32"/>
                <w:szCs w:val="32"/>
              </w:rPr>
              <w:t>：</w:t>
            </w:r>
          </w:p>
          <w:p>
            <w:pPr>
              <w:autoSpaceDE w:val="0"/>
              <w:autoSpaceDN w:val="0"/>
              <w:rPr>
                <w:rFonts w:hint="default" w:ascii="Times New Roman" w:hAnsi="Times New Roman" w:eastAsia="新宋体" w:cs="Times New Roman"/>
                <w:snapToGrid w:val="0"/>
                <w:color w:val="auto"/>
                <w:kern w:val="0"/>
                <w:sz w:val="24"/>
              </w:rPr>
            </w:pPr>
          </w:p>
          <w:p>
            <w:pPr>
              <w:autoSpaceDE w:val="0"/>
              <w:autoSpaceDN w:val="0"/>
              <w:rPr>
                <w:rFonts w:hint="default" w:ascii="Times New Roman" w:hAnsi="Times New Roman" w:eastAsia="新宋体" w:cs="Times New Roman"/>
                <w:snapToGrid w:val="0"/>
                <w:color w:val="auto"/>
                <w:kern w:val="0"/>
                <w:sz w:val="24"/>
              </w:rPr>
            </w:pPr>
          </w:p>
          <w:p>
            <w:pPr>
              <w:pStyle w:val="2"/>
              <w:rPr>
                <w:rFonts w:hint="default" w:ascii="Times New Roman" w:hAnsi="Times New Roman" w:eastAsia="新宋体" w:cs="Times New Roman"/>
                <w:snapToGrid w:val="0"/>
                <w:color w:val="auto"/>
                <w:kern w:val="0"/>
                <w:sz w:val="24"/>
              </w:rPr>
            </w:pPr>
          </w:p>
          <w:p>
            <w:pPr>
              <w:pStyle w:val="2"/>
              <w:rPr>
                <w:rFonts w:hint="default" w:ascii="Times New Roman" w:hAnsi="Times New Roman" w:eastAsia="新宋体" w:cs="Times New Roman"/>
                <w:snapToGrid w:val="0"/>
                <w:color w:val="auto"/>
                <w:kern w:val="0"/>
                <w:sz w:val="24"/>
              </w:rPr>
            </w:pPr>
          </w:p>
          <w:p>
            <w:pPr>
              <w:pStyle w:val="2"/>
              <w:rPr>
                <w:rFonts w:hint="default" w:ascii="Times New Roman" w:hAnsi="Times New Roman" w:eastAsia="新宋体" w:cs="Times New Roman"/>
                <w:snapToGrid w:val="0"/>
                <w:color w:val="auto"/>
                <w:kern w:val="0"/>
                <w:sz w:val="24"/>
              </w:rPr>
            </w:pPr>
          </w:p>
          <w:p>
            <w:pPr>
              <w:pStyle w:val="2"/>
              <w:rPr>
                <w:rFonts w:hint="default" w:ascii="Times New Roman" w:hAnsi="Times New Roman" w:eastAsia="新宋体" w:cs="Times New Roman"/>
                <w:snapToGrid w:val="0"/>
                <w:color w:val="auto"/>
                <w:kern w:val="0"/>
                <w:sz w:val="24"/>
              </w:rPr>
            </w:pPr>
          </w:p>
          <w:p>
            <w:pPr>
              <w:pStyle w:val="2"/>
              <w:rPr>
                <w:rFonts w:hint="default" w:ascii="Times New Roman" w:hAnsi="Times New Roman" w:eastAsia="新宋体" w:cs="Times New Roman"/>
                <w:snapToGrid w:val="0"/>
                <w:color w:val="auto"/>
                <w:kern w:val="0"/>
                <w:sz w:val="24"/>
              </w:rPr>
            </w:pPr>
          </w:p>
          <w:p>
            <w:pPr>
              <w:pStyle w:val="2"/>
              <w:rPr>
                <w:rFonts w:hint="default" w:ascii="Times New Roman" w:hAnsi="Times New Roman" w:eastAsia="新宋体" w:cs="Times New Roman"/>
                <w:snapToGrid w:val="0"/>
                <w:color w:val="auto"/>
                <w:kern w:val="0"/>
                <w:sz w:val="24"/>
              </w:rPr>
            </w:pPr>
          </w:p>
          <w:p>
            <w:pPr>
              <w:pStyle w:val="2"/>
              <w:rPr>
                <w:rFonts w:hint="default" w:ascii="Times New Roman" w:hAnsi="Times New Roman" w:eastAsia="新宋体" w:cs="Times New Roman"/>
                <w:snapToGrid w:val="0"/>
                <w:color w:val="auto"/>
                <w:kern w:val="0"/>
                <w:sz w:val="24"/>
              </w:rPr>
            </w:pPr>
          </w:p>
          <w:p>
            <w:pPr>
              <w:pStyle w:val="2"/>
              <w:rPr>
                <w:rFonts w:hint="default" w:ascii="Times New Roman" w:hAnsi="Times New Roman" w:eastAsia="新宋体" w:cs="Times New Roman"/>
                <w:snapToGrid w:val="0"/>
                <w:color w:val="auto"/>
                <w:kern w:val="0"/>
                <w:sz w:val="24"/>
              </w:rPr>
            </w:pPr>
          </w:p>
          <w:p>
            <w:pPr>
              <w:pStyle w:val="2"/>
              <w:rPr>
                <w:rFonts w:hint="default" w:ascii="Times New Roman" w:hAnsi="Times New Roman" w:eastAsia="新宋体" w:cs="Times New Roman"/>
                <w:snapToGrid w:val="0"/>
                <w:color w:val="auto"/>
                <w:kern w:val="0"/>
                <w:sz w:val="24"/>
              </w:rPr>
            </w:pPr>
          </w:p>
          <w:p>
            <w:pPr>
              <w:pStyle w:val="2"/>
              <w:rPr>
                <w:rFonts w:hint="default" w:ascii="Times New Roman" w:hAnsi="Times New Roman" w:eastAsia="新宋体" w:cs="Times New Roman"/>
                <w:snapToGrid w:val="0"/>
                <w:color w:val="auto"/>
                <w:kern w:val="0"/>
                <w:sz w:val="24"/>
              </w:rPr>
            </w:pPr>
          </w:p>
          <w:p>
            <w:pPr>
              <w:pStyle w:val="2"/>
              <w:rPr>
                <w:rFonts w:hint="default" w:ascii="Times New Roman" w:hAnsi="Times New Roman" w:eastAsia="新宋体" w:cs="Times New Roman"/>
                <w:snapToGrid w:val="0"/>
                <w:color w:val="auto"/>
                <w:kern w:val="0"/>
                <w:sz w:val="24"/>
              </w:rPr>
            </w:pPr>
          </w:p>
          <w:p>
            <w:pPr>
              <w:pStyle w:val="2"/>
              <w:rPr>
                <w:rFonts w:hint="default" w:ascii="Times New Roman" w:hAnsi="Times New Roman" w:eastAsia="新宋体" w:cs="Times New Roman"/>
                <w:snapToGrid w:val="0"/>
                <w:color w:val="auto"/>
                <w:kern w:val="0"/>
                <w:sz w:val="24"/>
              </w:rPr>
            </w:pPr>
          </w:p>
          <w:p>
            <w:pPr>
              <w:pStyle w:val="2"/>
              <w:rPr>
                <w:rFonts w:hint="default" w:ascii="Times New Roman" w:hAnsi="Times New Roman" w:eastAsia="新宋体" w:cs="Times New Roman"/>
                <w:snapToGrid w:val="0"/>
                <w:color w:val="auto"/>
                <w:kern w:val="0"/>
                <w:sz w:val="24"/>
              </w:rPr>
            </w:pPr>
          </w:p>
          <w:p>
            <w:pPr>
              <w:autoSpaceDE w:val="0"/>
              <w:autoSpaceDN w:val="0"/>
              <w:rPr>
                <w:rFonts w:hint="default" w:ascii="Times New Roman" w:hAnsi="Times New Roman" w:eastAsia="新宋体" w:cs="Times New Roman"/>
                <w:snapToGrid w:val="0"/>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323" w:type="dxa"/>
            <w:gridSpan w:val="3"/>
            <w:tcBorders>
              <w:top w:val="single" w:color="000000" w:sz="4" w:space="0"/>
              <w:left w:val="single" w:color="000000" w:sz="4" w:space="0"/>
              <w:bottom w:val="single" w:color="000000" w:sz="4" w:space="0"/>
              <w:right w:val="single" w:color="000000" w:sz="4" w:space="0"/>
            </w:tcBorders>
            <w:noWrap w:val="0"/>
            <w:vAlign w:val="center"/>
          </w:tcPr>
          <w:p>
            <w:pPr>
              <w:numPr>
                <w:ilvl w:val="-1"/>
                <w:numId w:val="0"/>
              </w:numPr>
              <w:autoSpaceDE w:val="0"/>
              <w:autoSpaceDN w:val="0"/>
              <w:spacing w:line="560" w:lineRule="exact"/>
              <w:rPr>
                <w:rFonts w:hint="eastAsia" w:ascii="黑体" w:hAnsi="黑体" w:eastAsia="黑体" w:cs="黑体"/>
                <w:b w:val="0"/>
                <w:bCs w:val="0"/>
                <w:snapToGrid w:val="0"/>
                <w:color w:val="auto"/>
                <w:kern w:val="0"/>
                <w:sz w:val="32"/>
                <w:szCs w:val="32"/>
                <w:lang w:val="en-US" w:eastAsia="zh-CN"/>
              </w:rPr>
            </w:pPr>
            <w:r>
              <w:rPr>
                <w:rFonts w:hint="eastAsia" w:ascii="黑体" w:hAnsi="黑体" w:eastAsia="黑体" w:cs="黑体"/>
                <w:b w:val="0"/>
                <w:bCs w:val="0"/>
                <w:snapToGrid w:val="0"/>
                <w:color w:val="auto"/>
                <w:kern w:val="0"/>
                <w:sz w:val="32"/>
                <w:szCs w:val="32"/>
                <w:lang w:val="en-US" w:eastAsia="zh-CN"/>
              </w:rPr>
              <w:t>立项科研项目名称：</w:t>
            </w:r>
          </w:p>
          <w:p>
            <w:pPr>
              <w:pStyle w:val="2"/>
              <w:numPr>
                <w:ilvl w:val="0"/>
                <w:numId w:val="0"/>
              </w:numPr>
              <w:textAlignment w:val="baseline"/>
              <w:rPr>
                <w:rFonts w:hint="default" w:ascii="Times New Roman" w:hAnsi="Times New Roman" w:cs="Times New Roman"/>
                <w:color w:val="auto"/>
                <w:lang w:val="en-US" w:eastAsia="zh-CN"/>
              </w:rPr>
            </w:pPr>
          </w:p>
          <w:p>
            <w:pPr>
              <w:pStyle w:val="2"/>
              <w:numPr>
                <w:ilvl w:val="0"/>
                <w:numId w:val="0"/>
              </w:numPr>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项目级别:</w:t>
            </w:r>
            <w:r>
              <w:rPr>
                <w:rFonts w:hint="eastAsia" w:ascii="仿宋_GB2312" w:hAnsi="仿宋_GB2312" w:eastAsia="仿宋_GB2312" w:cs="仿宋_GB2312"/>
                <w:snapToGrid w:val="0"/>
                <w:color w:val="auto"/>
                <w:kern w:val="0"/>
                <w:sz w:val="32"/>
                <w:szCs w:val="32"/>
              </w:rPr>
              <w:t xml:space="preserve">□国家级  </w:t>
            </w:r>
            <w:r>
              <w:rPr>
                <w:rFonts w:hint="eastAsia" w:ascii="仿宋_GB2312" w:hAnsi="仿宋_GB2312" w:eastAsia="仿宋_GB2312" w:cs="仿宋_GB2312"/>
                <w:snapToGrid w:val="0"/>
                <w:color w:val="auto"/>
                <w:kern w:val="0"/>
                <w:sz w:val="32"/>
                <w:szCs w:val="32"/>
                <w:lang w:eastAsia="zh-CN"/>
              </w:rPr>
              <w:t>□</w:t>
            </w:r>
            <w:r>
              <w:rPr>
                <w:rFonts w:hint="eastAsia" w:ascii="仿宋_GB2312" w:hAnsi="仿宋_GB2312" w:eastAsia="仿宋_GB2312" w:cs="仿宋_GB2312"/>
                <w:snapToGrid w:val="0"/>
                <w:color w:val="auto"/>
                <w:kern w:val="0"/>
                <w:sz w:val="32"/>
                <w:szCs w:val="32"/>
              </w:rPr>
              <w:t>省级 □市级</w:t>
            </w:r>
            <w:r>
              <w:rPr>
                <w:rFonts w:hint="eastAsia" w:ascii="仿宋_GB2312" w:hAnsi="仿宋_GB2312" w:eastAsia="仿宋_GB2312" w:cs="仿宋_GB2312"/>
                <w:snapToGrid w:val="0"/>
                <w:color w:val="auto"/>
                <w:kern w:val="0"/>
                <w:sz w:val="32"/>
                <w:szCs w:val="32"/>
                <w:lang w:val="en-US" w:eastAsia="zh-CN"/>
              </w:rPr>
              <w:t xml:space="preserve">  </w:t>
            </w:r>
            <w:r>
              <w:rPr>
                <w:rFonts w:hint="eastAsia" w:ascii="仿宋_GB2312" w:hAnsi="仿宋_GB2312" w:eastAsia="仿宋_GB2312" w:cs="仿宋_GB2312"/>
                <w:snapToGrid w:val="0"/>
                <w:color w:val="auto"/>
                <w:kern w:val="0"/>
                <w:sz w:val="32"/>
                <w:szCs w:val="32"/>
                <w:lang w:eastAsia="zh-CN"/>
              </w:rPr>
              <w:t>□其他</w:t>
            </w:r>
            <w:r>
              <w:rPr>
                <w:rFonts w:hint="eastAsia" w:ascii="仿宋_GB2312" w:hAnsi="仿宋_GB2312" w:eastAsia="仿宋_GB2312" w:cs="仿宋_GB2312"/>
                <w:snapToGrid w:val="0"/>
                <w:color w:val="auto"/>
                <w:kern w:val="0"/>
                <w:sz w:val="32"/>
                <w:szCs w:val="32"/>
                <w:lang w:val="en-US" w:eastAsia="zh-CN"/>
              </w:rPr>
              <w:t>:</w:t>
            </w:r>
            <w:r>
              <w:rPr>
                <w:rFonts w:hint="eastAsia" w:ascii="仿宋_GB2312" w:hAnsi="仿宋_GB2312" w:eastAsia="仿宋_GB2312" w:cs="仿宋_GB2312"/>
                <w:b w:val="0"/>
                <w:bCs w:val="0"/>
                <w:snapToGrid w:val="0"/>
                <w:color w:val="auto"/>
                <w:kern w:val="0"/>
                <w:sz w:val="32"/>
                <w:szCs w:val="32"/>
                <w:u w:val="single"/>
                <w:lang w:val="en-US" w:eastAsia="zh-CN"/>
              </w:rPr>
              <w:t xml:space="preserve">                </w:t>
            </w:r>
          </w:p>
          <w:p>
            <w:pPr>
              <w:pStyle w:val="2"/>
              <w:numPr>
                <w:ilvl w:val="0"/>
                <w:numId w:val="0"/>
              </w:numPr>
              <w:rPr>
                <w:rFonts w:hint="default" w:ascii="Times New Roman" w:hAnsi="Times New Roman" w:cs="Times New Roman"/>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932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rPr>
                <w:rFonts w:hint="eastAsia" w:ascii="黑体" w:hAnsi="黑体" w:eastAsia="黑体" w:cs="黑体"/>
                <w:color w:val="auto"/>
                <w:sz w:val="32"/>
                <w:szCs w:val="32"/>
                <w:lang w:val="en-US" w:eastAsia="zh-CN"/>
              </w:rPr>
            </w:pPr>
            <w:r>
              <w:rPr>
                <w:rFonts w:hint="eastAsia" w:ascii="黑体" w:hAnsi="黑体" w:eastAsia="黑体" w:cs="黑体"/>
                <w:b w:val="0"/>
                <w:bCs w:val="0"/>
                <w:snapToGrid/>
                <w:color w:val="auto"/>
                <w:kern w:val="0"/>
                <w:sz w:val="32"/>
                <w:szCs w:val="32"/>
                <w:lang w:eastAsia="en-US"/>
              </w:rPr>
              <w:t>申请血液种类</w:t>
            </w:r>
            <w:r>
              <w:rPr>
                <w:rFonts w:hint="eastAsia" w:ascii="黑体" w:hAnsi="黑体" w:eastAsia="黑体" w:cs="黑体"/>
                <w:b w:val="0"/>
                <w:bCs w:val="0"/>
                <w:snapToGrid/>
                <w:color w:val="auto"/>
                <w:kern w:val="0"/>
                <w:sz w:val="32"/>
                <w:szCs w:val="32"/>
                <w:lang w:eastAsia="zh-CN"/>
              </w:rPr>
              <w:t>、</w:t>
            </w:r>
            <w:r>
              <w:rPr>
                <w:rFonts w:hint="eastAsia" w:ascii="黑体" w:hAnsi="黑体" w:eastAsia="黑体" w:cs="黑体"/>
                <w:color w:val="auto"/>
                <w:sz w:val="32"/>
                <w:szCs w:val="32"/>
                <w:lang w:val="en-US" w:eastAsia="zh-CN"/>
              </w:rPr>
              <w:t>数量及频次：</w:t>
            </w: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p>
            <w:pPr>
              <w:pStyle w:val="2"/>
              <w:rPr>
                <w:rFonts w:hint="default"/>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932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numPr>
                <w:ilvl w:val="-1"/>
                <w:numId w:val="0"/>
              </w:numPr>
              <w:autoSpaceDE w:val="0"/>
              <w:autoSpaceDN w:val="0"/>
              <w:jc w:val="both"/>
              <w:rPr>
                <w:rFonts w:hint="eastAsia" w:ascii="黑体" w:hAnsi="黑体" w:eastAsia="黑体" w:cs="黑体"/>
                <w:b w:val="0"/>
                <w:bCs w:val="0"/>
                <w:snapToGrid w:val="0"/>
                <w:color w:val="auto"/>
                <w:kern w:val="0"/>
                <w:sz w:val="32"/>
                <w:szCs w:val="32"/>
                <w:lang w:val="en-US" w:eastAsia="zh-CN"/>
              </w:rPr>
            </w:pPr>
            <w:r>
              <w:rPr>
                <w:rFonts w:hint="eastAsia" w:ascii="黑体" w:hAnsi="黑体" w:eastAsia="黑体" w:cs="黑体"/>
                <w:b w:val="0"/>
                <w:bCs w:val="0"/>
                <w:snapToGrid w:val="0"/>
                <w:color w:val="auto"/>
                <w:sz w:val="32"/>
                <w:szCs w:val="32"/>
                <w:lang w:val="en-US" w:eastAsia="zh-CN"/>
              </w:rPr>
              <w:t>本次申请科研用血时间</w:t>
            </w:r>
            <w:r>
              <w:rPr>
                <w:rFonts w:hint="eastAsia" w:ascii="黑体" w:hAnsi="黑体" w:eastAsia="黑体" w:cs="黑体"/>
                <w:b w:val="0"/>
                <w:bCs w:val="0"/>
                <w:snapToGrid w:val="0"/>
                <w:color w:val="auto"/>
                <w:kern w:val="0"/>
                <w:sz w:val="32"/>
                <w:szCs w:val="32"/>
                <w:lang w:val="en-US" w:eastAsia="zh-CN"/>
              </w:rPr>
              <w:t>:</w:t>
            </w:r>
          </w:p>
          <w:p>
            <w:pPr>
              <w:pStyle w:val="2"/>
              <w:rPr>
                <w:rFonts w:hint="eastAsia"/>
                <w:color w:val="auto"/>
                <w:lang w:eastAsia="zh-CN"/>
              </w:rPr>
            </w:pPr>
          </w:p>
          <w:p>
            <w:pPr>
              <w:autoSpaceDE w:val="0"/>
              <w:autoSpaceDN w:val="0"/>
              <w:jc w:val="center"/>
              <w:rPr>
                <w:rFonts w:hint="default" w:ascii="Times New Roman" w:hAnsi="Times New Roman" w:eastAsia="新宋体" w:cs="Times New Roman"/>
                <w:snapToGrid w:val="0"/>
                <w:color w:val="auto"/>
                <w:kern w:val="0"/>
                <w:sz w:val="24"/>
                <w:lang w:eastAsia="en-US"/>
              </w:rPr>
            </w:pPr>
          </w:p>
          <w:p>
            <w:pPr>
              <w:autoSpaceDE w:val="0"/>
              <w:autoSpaceDN w:val="0"/>
              <w:jc w:val="center"/>
              <w:rPr>
                <w:rFonts w:hint="default" w:ascii="Times New Roman" w:hAnsi="Times New Roman" w:eastAsia="新宋体" w:cs="Times New Roman"/>
                <w:snapToGrid w:val="0"/>
                <w:color w:val="auto"/>
                <w:kern w:val="0"/>
                <w:sz w:val="24"/>
                <w:lang w:eastAsia="en-US"/>
              </w:rPr>
            </w:pPr>
          </w:p>
          <w:p>
            <w:pPr>
              <w:autoSpaceDE w:val="0"/>
              <w:autoSpaceDN w:val="0"/>
              <w:jc w:val="center"/>
              <w:rPr>
                <w:rFonts w:hint="default" w:ascii="Times New Roman" w:hAnsi="Times New Roman" w:eastAsia="新宋体" w:cs="Times New Roman"/>
                <w:snapToGrid w:val="0"/>
                <w:color w:val="auto"/>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jc w:val="center"/>
        </w:trPr>
        <w:tc>
          <w:tcPr>
            <w:tcW w:w="932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numPr>
                <w:ilvl w:val="-1"/>
                <w:numId w:val="0"/>
              </w:numPr>
              <w:autoSpaceDE w:val="0"/>
              <w:autoSpaceDN w:val="0"/>
              <w:jc w:val="both"/>
              <w:rPr>
                <w:rFonts w:hint="eastAsia" w:ascii="黑体" w:hAnsi="黑体" w:eastAsia="黑体" w:cs="黑体"/>
                <w:b w:val="0"/>
                <w:bCs w:val="0"/>
                <w:snapToGrid w:val="0"/>
                <w:color w:val="auto"/>
                <w:kern w:val="0"/>
                <w:sz w:val="32"/>
                <w:szCs w:val="32"/>
                <w:lang w:eastAsia="zh-CN"/>
              </w:rPr>
            </w:pPr>
            <w:r>
              <w:rPr>
                <w:rFonts w:hint="eastAsia" w:ascii="黑体" w:hAnsi="黑体" w:eastAsia="黑体" w:cs="黑体"/>
                <w:b w:val="0"/>
                <w:bCs w:val="0"/>
                <w:snapToGrid w:val="0"/>
                <w:color w:val="auto"/>
                <w:kern w:val="0"/>
                <w:sz w:val="32"/>
                <w:szCs w:val="32"/>
                <w:lang w:eastAsia="zh-CN"/>
              </w:rPr>
              <w:t>申请单位知情同意承诺：</w:t>
            </w:r>
          </w:p>
          <w:p>
            <w:pPr>
              <w:pStyle w:val="2"/>
              <w:rPr>
                <w:rFonts w:hint="eastAsia"/>
                <w:color w:val="auto"/>
                <w:lang w:eastAsia="zh-CN"/>
              </w:rPr>
            </w:pPr>
          </w:p>
          <w:p>
            <w:pPr>
              <w:keepNext w:val="0"/>
              <w:keepLines w:val="0"/>
              <w:pageBreakBefore w:val="0"/>
              <w:widowControl/>
              <w:numPr>
                <w:ilvl w:val="-1"/>
                <w:numId w:val="0"/>
              </w:numPr>
              <w:kinsoku/>
              <w:wordWrap/>
              <w:overflowPunct/>
              <w:topLinePunct w:val="0"/>
              <w:autoSpaceDE w:val="0"/>
              <w:autoSpaceDN w:val="0"/>
              <w:bidi w:val="0"/>
              <w:adjustRightInd/>
              <w:snapToGrid/>
              <w:spacing w:line="240" w:lineRule="auto"/>
              <w:ind w:firstLine="640" w:firstLineChars="20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val="0"/>
                <w:bCs w:val="0"/>
                <w:snapToGrid w:val="0"/>
                <w:color w:val="auto"/>
                <w:sz w:val="32"/>
                <w:szCs w:val="32"/>
                <w:lang w:eastAsia="zh-CN"/>
              </w:rPr>
              <w:t>我单位已认真阅读、完全理解《</w:t>
            </w:r>
            <w:r>
              <w:rPr>
                <w:rFonts w:hint="eastAsia" w:ascii="仿宋_GB2312" w:hAnsi="仿宋_GB2312" w:eastAsia="仿宋_GB2312" w:cs="仿宋_GB2312"/>
                <w:b w:val="0"/>
                <w:bCs w:val="0"/>
                <w:snapToGrid w:val="0"/>
                <w:color w:val="auto"/>
                <w:kern w:val="0"/>
                <w:sz w:val="32"/>
                <w:szCs w:val="32"/>
                <w:lang w:val="en-US"/>
              </w:rPr>
              <w:t>中山市科研用血管理规定</w:t>
            </w:r>
            <w:r>
              <w:rPr>
                <w:rFonts w:hint="eastAsia" w:ascii="仿宋_GB2312" w:hAnsi="仿宋_GB2312" w:eastAsia="仿宋_GB2312" w:cs="仿宋_GB2312"/>
                <w:b w:val="0"/>
                <w:bCs w:val="0"/>
                <w:snapToGrid w:val="0"/>
                <w:color w:val="auto"/>
                <w:kern w:val="0"/>
                <w:sz w:val="32"/>
                <w:szCs w:val="32"/>
                <w:lang w:val="en-US" w:eastAsia="zh-CN"/>
              </w:rPr>
              <w:t>》所述内容，完全同意按照规定要求申请、使用、管理科研用血，科研用血仅在本单位申请项目内使用，不转让、运输、提供至其他无关第三方或境外机构、人员。自觉接受各级卫生行政部门监督管理。</w:t>
            </w:r>
          </w:p>
          <w:p>
            <w:pPr>
              <w:keepNext w:val="0"/>
              <w:keepLines w:val="0"/>
              <w:pageBreakBefore w:val="0"/>
              <w:widowControl/>
              <w:numPr>
                <w:ilvl w:val="-1"/>
                <w:numId w:val="0"/>
              </w:numPr>
              <w:kinsoku/>
              <w:wordWrap/>
              <w:overflowPunct/>
              <w:topLinePunct w:val="0"/>
              <w:autoSpaceDE w:val="0"/>
              <w:autoSpaceDN w:val="0"/>
              <w:bidi w:val="0"/>
              <w:adjustRightInd/>
              <w:snapToGrid/>
              <w:spacing w:line="240" w:lineRule="auto"/>
              <w:ind w:firstLine="0" w:firstLineChars="0"/>
              <w:jc w:val="both"/>
              <w:textAlignment w:val="auto"/>
              <w:rPr>
                <w:rFonts w:hint="eastAsia" w:ascii="仿宋_GB2312" w:hAnsi="仿宋_GB2312" w:eastAsia="仿宋_GB2312" w:cs="仿宋_GB2312"/>
                <w:b w:val="0"/>
                <w:bCs w:val="0"/>
                <w:snapToGrid w:val="0"/>
                <w:color w:val="auto"/>
                <w:kern w:val="0"/>
                <w:sz w:val="32"/>
                <w:szCs w:val="32"/>
                <w:lang w:val="en-US" w:eastAsia="zh-CN"/>
              </w:rPr>
            </w:pPr>
          </w:p>
          <w:p>
            <w:pPr>
              <w:keepNext w:val="0"/>
              <w:keepLines w:val="0"/>
              <w:pageBreakBefore w:val="0"/>
              <w:widowControl/>
              <w:numPr>
                <w:ilvl w:val="-1"/>
                <w:numId w:val="0"/>
              </w:numPr>
              <w:kinsoku/>
              <w:wordWrap/>
              <w:overflowPunct/>
              <w:topLinePunct w:val="0"/>
              <w:autoSpaceDE w:val="0"/>
              <w:autoSpaceDN w:val="0"/>
              <w:bidi w:val="0"/>
              <w:adjustRightInd/>
              <w:snapToGrid/>
              <w:spacing w:line="240" w:lineRule="auto"/>
              <w:ind w:firstLine="0" w:firstLineChars="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val="0"/>
                <w:bCs w:val="0"/>
                <w:snapToGrid w:val="0"/>
                <w:color w:val="auto"/>
                <w:kern w:val="0"/>
                <w:sz w:val="32"/>
                <w:szCs w:val="32"/>
                <w:lang w:val="en-US" w:eastAsia="zh-CN"/>
              </w:rPr>
              <w:t xml:space="preserve">                             法人代表签名：</w:t>
            </w:r>
          </w:p>
          <w:p>
            <w:pPr>
              <w:pStyle w:val="2"/>
              <w:rPr>
                <w:rFonts w:hint="eastAsia"/>
                <w:color w:val="auto"/>
                <w:lang w:val="en-US" w:eastAsia="zh-CN"/>
              </w:rPr>
            </w:pPr>
          </w:p>
          <w:p>
            <w:pPr>
              <w:numPr>
                <w:ilvl w:val="-1"/>
                <w:numId w:val="0"/>
              </w:numPr>
              <w:autoSpaceDE w:val="0"/>
              <w:autoSpaceDN w:val="0"/>
              <w:jc w:val="both"/>
              <w:textAlignment w:val="auto"/>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val="0"/>
                <w:bCs w:val="0"/>
                <w:snapToGrid w:val="0"/>
                <w:color w:val="auto"/>
                <w:kern w:val="0"/>
                <w:sz w:val="32"/>
                <w:szCs w:val="32"/>
                <w:lang w:val="en-US" w:eastAsia="zh-CN"/>
              </w:rPr>
              <w:t xml:space="preserve">                             单位（公章）</w:t>
            </w:r>
          </w:p>
          <w:p>
            <w:pPr>
              <w:pStyle w:val="2"/>
              <w:ind w:firstLine="5120" w:firstLineChars="1600"/>
              <w:rPr>
                <w:rFonts w:hint="eastAsia" w:ascii="仿宋_GB2312" w:hAnsi="仿宋_GB2312" w:eastAsia="仿宋_GB2312" w:cs="仿宋_GB2312"/>
                <w:b w:val="0"/>
                <w:bCs w:val="0"/>
                <w:snapToGrid w:val="0"/>
                <w:color w:val="auto"/>
                <w:kern w:val="0"/>
                <w:sz w:val="32"/>
                <w:szCs w:val="32"/>
                <w:lang w:val="en-US" w:eastAsia="zh-CN"/>
              </w:rPr>
            </w:pPr>
          </w:p>
          <w:p>
            <w:pPr>
              <w:autoSpaceDE w:val="0"/>
              <w:autoSpaceDN w:val="0"/>
              <w:jc w:val="center"/>
              <w:rPr>
                <w:rFonts w:hint="default" w:ascii="Times New Roman" w:hAnsi="Times New Roman" w:eastAsia="新宋体" w:cs="Times New Roman"/>
                <w:snapToGrid w:val="0"/>
                <w:color w:val="auto"/>
                <w:kern w:val="0"/>
                <w:sz w:val="24"/>
                <w:lang w:eastAsia="en-US"/>
              </w:rPr>
            </w:pPr>
            <w:r>
              <w:rPr>
                <w:rFonts w:hint="eastAsia" w:ascii="仿宋_GB2312" w:hAnsi="仿宋_GB2312" w:eastAsia="仿宋_GB2312" w:cs="仿宋_GB2312"/>
                <w:b w:val="0"/>
                <w:bCs w:val="0"/>
                <w:snapToGrid w:val="0"/>
                <w:color w:val="auto"/>
                <w:kern w:val="0"/>
                <w:sz w:val="32"/>
                <w:szCs w:val="32"/>
                <w:lang w:val="en-US" w:eastAsia="zh-CN"/>
              </w:rPr>
              <w:t xml:space="preserve">      日  期</w:t>
            </w:r>
          </w:p>
          <w:p>
            <w:pPr>
              <w:autoSpaceDE w:val="0"/>
              <w:autoSpaceDN w:val="0"/>
              <w:jc w:val="center"/>
              <w:rPr>
                <w:rFonts w:hint="default" w:ascii="Times New Roman" w:hAnsi="Times New Roman" w:eastAsia="新宋体" w:cs="Times New Roman"/>
                <w:snapToGrid w:val="0"/>
                <w:color w:val="auto"/>
                <w:kern w:val="0"/>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2" w:hRule="atLeast"/>
          <w:jc w:val="center"/>
        </w:trPr>
        <w:tc>
          <w:tcPr>
            <w:tcW w:w="4634" w:type="dxa"/>
            <w:gridSpan w:val="2"/>
            <w:tcBorders>
              <w:top w:val="single" w:color="000000" w:sz="4" w:space="0"/>
              <w:left w:val="single" w:color="000000" w:sz="4" w:space="0"/>
              <w:bottom w:val="single" w:color="000000" w:sz="4" w:space="0"/>
              <w:right w:val="single" w:color="000000" w:sz="4" w:space="0"/>
            </w:tcBorders>
            <w:noWrap w:val="0"/>
            <w:vAlign w:val="top"/>
          </w:tcPr>
          <w:p>
            <w:pPr>
              <w:numPr>
                <w:ilvl w:val="0"/>
                <w:numId w:val="0"/>
              </w:numPr>
              <w:autoSpaceDE w:val="0"/>
              <w:autoSpaceDN w:val="0"/>
              <w:ind w:firstLine="0" w:firstLineChars="0"/>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val="0"/>
                <w:bCs w:val="0"/>
                <w:snapToGrid w:val="0"/>
                <w:color w:val="auto"/>
                <w:kern w:val="0"/>
                <w:sz w:val="32"/>
                <w:szCs w:val="32"/>
                <w:lang w:val="en-US" w:eastAsia="zh-CN"/>
              </w:rPr>
              <w:t>属地镇街卫生行政部门（或市血液安全质量控制中心）初审意见：</w:t>
            </w:r>
          </w:p>
          <w:p>
            <w:pPr>
              <w:numPr>
                <w:ilvl w:val="-1"/>
                <w:numId w:val="0"/>
              </w:numPr>
              <w:autoSpaceDE w:val="0"/>
              <w:autoSpaceDN w:val="0"/>
              <w:rPr>
                <w:rFonts w:hint="default" w:ascii="Times New Roman" w:hAnsi="Times New Roman" w:eastAsia="新宋体" w:cs="Times New Roman"/>
                <w:b/>
                <w:bCs/>
                <w:snapToGrid w:val="0"/>
                <w:color w:val="auto"/>
                <w:kern w:val="0"/>
                <w:sz w:val="24"/>
                <w:lang w:val="en-US" w:eastAsia="zh-CN"/>
              </w:rPr>
            </w:pPr>
          </w:p>
          <w:p>
            <w:pPr>
              <w:pStyle w:val="2"/>
              <w:rPr>
                <w:rFonts w:hint="default" w:ascii="Times New Roman" w:hAnsi="Times New Roman" w:eastAsia="新宋体" w:cs="Times New Roman"/>
                <w:b/>
                <w:bCs/>
                <w:snapToGrid w:val="0"/>
                <w:color w:val="auto"/>
                <w:kern w:val="0"/>
                <w:sz w:val="24"/>
                <w:lang w:val="en-US" w:eastAsia="zh-CN"/>
              </w:rPr>
            </w:pPr>
          </w:p>
          <w:p>
            <w:pPr>
              <w:pStyle w:val="2"/>
              <w:rPr>
                <w:rFonts w:hint="default" w:ascii="Times New Roman" w:hAnsi="Times New Roman" w:eastAsia="新宋体" w:cs="Times New Roman"/>
                <w:b/>
                <w:bCs/>
                <w:snapToGrid w:val="0"/>
                <w:color w:val="auto"/>
                <w:kern w:val="0"/>
                <w:sz w:val="24"/>
                <w:lang w:val="en-US" w:eastAsia="zh-CN"/>
              </w:rPr>
            </w:pPr>
          </w:p>
          <w:p>
            <w:pPr>
              <w:pStyle w:val="2"/>
              <w:rPr>
                <w:rFonts w:hint="default" w:ascii="Times New Roman" w:hAnsi="Times New Roman" w:eastAsia="新宋体" w:cs="Times New Roman"/>
                <w:b/>
                <w:bCs/>
                <w:snapToGrid w:val="0"/>
                <w:color w:val="auto"/>
                <w:kern w:val="0"/>
                <w:sz w:val="24"/>
                <w:lang w:val="en-US" w:eastAsia="zh-CN"/>
              </w:rPr>
            </w:pPr>
          </w:p>
          <w:p>
            <w:pPr>
              <w:numPr>
                <w:ilvl w:val="-1"/>
                <w:numId w:val="0"/>
              </w:numPr>
              <w:autoSpaceDE w:val="0"/>
              <w:autoSpaceDN w:val="0"/>
              <w:rPr>
                <w:rFonts w:hint="eastAsia" w:ascii="仿宋" w:hAnsi="仿宋" w:eastAsia="仿宋" w:cs="仿宋"/>
                <w:b/>
                <w:bCs/>
                <w:snapToGrid w:val="0"/>
                <w:color w:val="auto"/>
                <w:kern w:val="0"/>
                <w:sz w:val="32"/>
                <w:szCs w:val="32"/>
                <w:lang w:val="en-US" w:eastAsia="zh-CN"/>
              </w:rPr>
            </w:pPr>
            <w:r>
              <w:rPr>
                <w:rFonts w:hint="eastAsia" w:ascii="仿宋" w:hAnsi="仿宋" w:eastAsia="仿宋" w:cs="仿宋"/>
                <w:b/>
                <w:bCs/>
                <w:snapToGrid w:val="0"/>
                <w:color w:val="auto"/>
                <w:kern w:val="0"/>
                <w:sz w:val="32"/>
                <w:szCs w:val="32"/>
                <w:lang w:val="en-US" w:eastAsia="zh-CN"/>
              </w:rPr>
              <w:t>单位（公章）：</w:t>
            </w:r>
          </w:p>
          <w:p>
            <w:pPr>
              <w:numPr>
                <w:ilvl w:val="-1"/>
                <w:numId w:val="0"/>
              </w:numPr>
              <w:autoSpaceDE w:val="0"/>
              <w:autoSpaceDN w:val="0"/>
              <w:ind w:firstLine="0" w:firstLineChars="0"/>
              <w:rPr>
                <w:rFonts w:hint="eastAsia" w:ascii="仿宋" w:hAnsi="仿宋" w:eastAsia="仿宋" w:cs="仿宋"/>
                <w:b/>
                <w:bCs/>
                <w:snapToGrid w:val="0"/>
                <w:color w:val="auto"/>
                <w:kern w:val="0"/>
                <w:sz w:val="32"/>
                <w:szCs w:val="32"/>
                <w:lang w:val="en-US" w:eastAsia="zh-CN"/>
              </w:rPr>
            </w:pPr>
            <w:r>
              <w:rPr>
                <w:rFonts w:hint="eastAsia" w:ascii="仿宋" w:hAnsi="仿宋" w:eastAsia="仿宋" w:cs="仿宋"/>
                <w:b/>
                <w:bCs/>
                <w:snapToGrid w:val="0"/>
                <w:color w:val="auto"/>
                <w:kern w:val="0"/>
                <w:sz w:val="32"/>
                <w:szCs w:val="32"/>
                <w:lang w:val="en-US" w:eastAsia="zh-CN"/>
              </w:rPr>
              <w:t>日  期</w:t>
            </w:r>
            <w:r>
              <w:rPr>
                <w:rFonts w:hint="eastAsia" w:cs="仿宋"/>
                <w:b/>
                <w:bCs/>
                <w:snapToGrid w:val="0"/>
                <w:color w:val="auto"/>
                <w:kern w:val="0"/>
                <w:sz w:val="32"/>
                <w:szCs w:val="32"/>
                <w:lang w:val="en-US" w:eastAsia="zh-CN"/>
              </w:rPr>
              <w:t>：</w:t>
            </w:r>
          </w:p>
          <w:p>
            <w:pPr>
              <w:autoSpaceDE w:val="0"/>
              <w:autoSpaceDN w:val="0"/>
              <w:jc w:val="both"/>
              <w:rPr>
                <w:rFonts w:hint="default" w:ascii="Times New Roman" w:hAnsi="Times New Roman" w:eastAsia="新宋体" w:cs="Times New Roman"/>
                <w:snapToGrid w:val="0"/>
                <w:color w:val="auto"/>
                <w:kern w:val="0"/>
                <w:sz w:val="24"/>
                <w:lang w:eastAsia="en-US"/>
              </w:rPr>
            </w:pPr>
          </w:p>
        </w:tc>
        <w:tc>
          <w:tcPr>
            <w:tcW w:w="4689" w:type="dxa"/>
            <w:tcBorders>
              <w:top w:val="single" w:color="000000" w:sz="4" w:space="0"/>
              <w:left w:val="single" w:color="000000" w:sz="4" w:space="0"/>
              <w:bottom w:val="single" w:color="000000" w:sz="4" w:space="0"/>
              <w:right w:val="single" w:color="000000" w:sz="4" w:space="0"/>
            </w:tcBorders>
            <w:noWrap w:val="0"/>
            <w:vAlign w:val="top"/>
          </w:tcPr>
          <w:p>
            <w:pPr>
              <w:numPr>
                <w:ilvl w:val="0"/>
                <w:numId w:val="0"/>
              </w:numPr>
              <w:autoSpaceDE w:val="0"/>
              <w:autoSpaceDN w:val="0"/>
              <w:ind w:firstLine="0" w:firstLineChars="0"/>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val="0"/>
                <w:bCs w:val="0"/>
                <w:snapToGrid w:val="0"/>
                <w:color w:val="auto"/>
                <w:kern w:val="0"/>
                <w:sz w:val="32"/>
                <w:szCs w:val="32"/>
                <w:lang w:val="en-US" w:eastAsia="zh-CN"/>
              </w:rPr>
              <w:t>市血液安全质量控制中心复审意见：</w:t>
            </w:r>
          </w:p>
          <w:p>
            <w:pPr>
              <w:numPr>
                <w:ilvl w:val="-1"/>
                <w:numId w:val="0"/>
              </w:numPr>
              <w:autoSpaceDE w:val="0"/>
              <w:autoSpaceDN w:val="0"/>
              <w:rPr>
                <w:rFonts w:hint="default" w:ascii="Times New Roman" w:hAnsi="Times New Roman" w:eastAsia="新宋体" w:cs="Times New Roman"/>
                <w:b/>
                <w:bCs/>
                <w:snapToGrid w:val="0"/>
                <w:color w:val="auto"/>
                <w:kern w:val="0"/>
                <w:sz w:val="24"/>
                <w:lang w:val="en-US" w:eastAsia="zh-CN"/>
              </w:rPr>
            </w:pPr>
          </w:p>
          <w:p>
            <w:pPr>
              <w:pStyle w:val="2"/>
              <w:rPr>
                <w:rFonts w:hint="default"/>
                <w:color w:val="auto"/>
                <w:lang w:val="en-US" w:eastAsia="zh-CN"/>
              </w:rPr>
            </w:pPr>
          </w:p>
          <w:p>
            <w:pPr>
              <w:numPr>
                <w:ilvl w:val="-1"/>
                <w:numId w:val="0"/>
              </w:numPr>
              <w:autoSpaceDE w:val="0"/>
              <w:autoSpaceDN w:val="0"/>
              <w:rPr>
                <w:rFonts w:hint="default" w:ascii="Times New Roman" w:hAnsi="Times New Roman" w:eastAsia="新宋体" w:cs="Times New Roman"/>
                <w:b/>
                <w:bCs/>
                <w:snapToGrid w:val="0"/>
                <w:color w:val="auto"/>
                <w:kern w:val="0"/>
                <w:sz w:val="24"/>
                <w:lang w:val="en-US" w:eastAsia="zh-CN"/>
              </w:rPr>
            </w:pPr>
          </w:p>
          <w:p>
            <w:pPr>
              <w:pStyle w:val="2"/>
              <w:rPr>
                <w:rFonts w:hint="default"/>
                <w:color w:val="auto"/>
                <w:lang w:val="en-US" w:eastAsia="zh-CN"/>
              </w:rPr>
            </w:pPr>
          </w:p>
          <w:p>
            <w:pPr>
              <w:numPr>
                <w:ilvl w:val="-1"/>
                <w:numId w:val="0"/>
              </w:numPr>
              <w:autoSpaceDE w:val="0"/>
              <w:autoSpaceDN w:val="0"/>
              <w:rPr>
                <w:rFonts w:hint="eastAsia" w:ascii="仿宋" w:hAnsi="仿宋" w:eastAsia="仿宋" w:cs="仿宋"/>
                <w:b/>
                <w:bCs/>
                <w:snapToGrid w:val="0"/>
                <w:color w:val="auto"/>
                <w:kern w:val="0"/>
                <w:sz w:val="32"/>
                <w:szCs w:val="32"/>
                <w:lang w:val="en-US" w:eastAsia="zh-CN"/>
              </w:rPr>
            </w:pPr>
            <w:r>
              <w:rPr>
                <w:rFonts w:hint="eastAsia" w:ascii="仿宋" w:hAnsi="仿宋" w:eastAsia="仿宋" w:cs="仿宋"/>
                <w:b/>
                <w:bCs/>
                <w:snapToGrid w:val="0"/>
                <w:color w:val="auto"/>
                <w:kern w:val="0"/>
                <w:sz w:val="32"/>
                <w:szCs w:val="32"/>
                <w:lang w:val="en-US" w:eastAsia="zh-CN"/>
              </w:rPr>
              <w:t>单位（公章）：</w:t>
            </w:r>
          </w:p>
          <w:p>
            <w:pPr>
              <w:autoSpaceDE w:val="0"/>
              <w:autoSpaceDN w:val="0"/>
              <w:jc w:val="both"/>
              <w:rPr>
                <w:rFonts w:hint="default" w:ascii="Times New Roman" w:hAnsi="Times New Roman" w:eastAsia="新宋体" w:cs="Times New Roman"/>
                <w:snapToGrid w:val="0"/>
                <w:color w:val="auto"/>
                <w:kern w:val="0"/>
                <w:sz w:val="24"/>
                <w:lang w:eastAsia="en-US"/>
              </w:rPr>
            </w:pPr>
            <w:r>
              <w:rPr>
                <w:rFonts w:hint="eastAsia" w:ascii="仿宋" w:hAnsi="仿宋" w:eastAsia="仿宋" w:cs="仿宋"/>
                <w:b/>
                <w:bCs/>
                <w:snapToGrid w:val="0"/>
                <w:color w:val="auto"/>
                <w:kern w:val="0"/>
                <w:sz w:val="32"/>
                <w:szCs w:val="32"/>
                <w:lang w:val="en-US" w:eastAsia="zh-CN"/>
              </w:rPr>
              <w:t>日  期</w:t>
            </w:r>
            <w:r>
              <w:rPr>
                <w:rFonts w:hint="eastAsia" w:cs="仿宋"/>
                <w:b/>
                <w:bCs/>
                <w:snapToGrid w:val="0"/>
                <w:color w:val="auto"/>
                <w:kern w:val="0"/>
                <w:sz w:val="32"/>
                <w:szCs w:val="32"/>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323"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both"/>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val="0"/>
                <w:bCs w:val="0"/>
                <w:snapToGrid w:val="0"/>
                <w:color w:val="auto"/>
                <w:kern w:val="0"/>
                <w:sz w:val="32"/>
                <w:szCs w:val="32"/>
                <w:lang w:val="en-US" w:eastAsia="zh-CN"/>
              </w:rPr>
              <w:t>市卫生健康局审批意见：</w:t>
            </w:r>
          </w:p>
          <w:p>
            <w:pPr>
              <w:pStyle w:val="2"/>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pPr>
              <w:numPr>
                <w:ilvl w:val="-1"/>
                <w:numId w:val="0"/>
              </w:numPr>
              <w:autoSpaceDE w:val="0"/>
              <w:autoSpaceDN w:val="0"/>
              <w:ind w:firstLine="6080" w:firstLineChars="1900"/>
              <w:rPr>
                <w:rFonts w:hint="eastAsia"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val="0"/>
                <w:bCs w:val="0"/>
                <w:snapToGrid w:val="0"/>
                <w:color w:val="auto"/>
                <w:kern w:val="0"/>
                <w:sz w:val="32"/>
                <w:szCs w:val="32"/>
                <w:lang w:val="en-US" w:eastAsia="zh-CN"/>
              </w:rPr>
              <w:t>单位（公章）</w:t>
            </w:r>
          </w:p>
          <w:p>
            <w:pPr>
              <w:autoSpaceDE w:val="0"/>
              <w:autoSpaceDN w:val="0"/>
              <w:ind w:firstLine="6080" w:firstLineChars="1900"/>
              <w:jc w:val="both"/>
              <w:rPr>
                <w:rFonts w:hint="default" w:ascii="Times New Roman" w:hAnsi="Times New Roman" w:eastAsia="新宋体" w:cs="Times New Roman"/>
                <w:b/>
                <w:bCs/>
                <w:snapToGrid w:val="0"/>
                <w:color w:val="auto"/>
                <w:kern w:val="0"/>
                <w:sz w:val="24"/>
                <w:lang w:val="en-US" w:eastAsia="en-US"/>
              </w:rPr>
            </w:pPr>
            <w:r>
              <w:rPr>
                <w:rFonts w:hint="eastAsia" w:ascii="仿宋_GB2312" w:hAnsi="仿宋_GB2312" w:eastAsia="仿宋_GB2312" w:cs="仿宋_GB2312"/>
                <w:b w:val="0"/>
                <w:bCs w:val="0"/>
                <w:snapToGrid w:val="0"/>
                <w:color w:val="auto"/>
                <w:kern w:val="0"/>
                <w:sz w:val="32"/>
                <w:szCs w:val="32"/>
                <w:lang w:val="en-US" w:eastAsia="zh-CN"/>
              </w:rPr>
              <w:t>日  期：</w:t>
            </w:r>
          </w:p>
        </w:tc>
      </w:tr>
    </w:tbl>
    <w:p>
      <w:pPr>
        <w:adjustRightInd w:val="0"/>
        <w:snapToGrid w:val="0"/>
        <w:rPr>
          <w:rFonts w:hint="default" w:ascii="Times New Roman" w:hAnsi="Times New Roman" w:eastAsia="黑体" w:cs="Times New Roman"/>
          <w:b w:val="0"/>
          <w:bCs w:val="0"/>
          <w:snapToGrid w:val="0"/>
          <w:color w:val="auto"/>
          <w:kern w:val="0"/>
          <w:sz w:val="32"/>
          <w:szCs w:val="32"/>
        </w:rPr>
      </w:pPr>
    </w:p>
    <w:p>
      <w:pPr>
        <w:adjustRightInd w:val="0"/>
        <w:snapToGrid w:val="0"/>
        <w:rPr>
          <w:rFonts w:hint="default" w:ascii="Times New Roman" w:hAnsi="Times New Roman" w:eastAsia="黑体" w:cs="Times New Roman"/>
          <w:b w:val="0"/>
          <w:bCs w:val="0"/>
          <w:snapToGrid w:val="0"/>
          <w:color w:val="auto"/>
          <w:kern w:val="0"/>
          <w:sz w:val="32"/>
          <w:szCs w:val="32"/>
        </w:rPr>
      </w:pPr>
      <w:r>
        <w:rPr>
          <w:rFonts w:hint="default" w:ascii="Times New Roman" w:hAnsi="Times New Roman" w:eastAsia="黑体" w:cs="Times New Roman"/>
          <w:b w:val="0"/>
          <w:bCs w:val="0"/>
          <w:snapToGrid w:val="0"/>
          <w:color w:val="auto"/>
          <w:kern w:val="0"/>
          <w:sz w:val="32"/>
          <w:szCs w:val="32"/>
        </w:rPr>
        <w:t>附件4</w:t>
      </w:r>
    </w:p>
    <w:p>
      <w:pPr>
        <w:adjustRightInd w:val="0"/>
        <w:snapToGrid w:val="0"/>
        <w:jc w:val="center"/>
        <w:rPr>
          <w:rFonts w:hint="eastAsia" w:ascii="仿宋" w:hAnsi="仿宋" w:eastAsia="仿宋" w:cs="仿宋"/>
          <w:b w:val="0"/>
          <w:bCs w:val="0"/>
          <w:snapToGrid w:val="0"/>
          <w:color w:val="auto"/>
          <w:spacing w:val="0"/>
          <w:kern w:val="0"/>
          <w:sz w:val="44"/>
          <w:szCs w:val="44"/>
          <w:lang w:eastAsia="zh-CN"/>
        </w:rPr>
      </w:pPr>
      <w:r>
        <w:rPr>
          <w:rFonts w:hint="eastAsia" w:ascii="仿宋" w:hAnsi="仿宋" w:eastAsia="仿宋" w:cs="仿宋"/>
          <w:b w:val="0"/>
          <w:bCs w:val="0"/>
          <w:snapToGrid w:val="0"/>
          <w:color w:val="auto"/>
          <w:spacing w:val="0"/>
          <w:kern w:val="0"/>
          <w:sz w:val="44"/>
          <w:szCs w:val="44"/>
          <w:lang w:eastAsia="zh-CN"/>
        </w:rPr>
        <w:t>科研用血专家评审表</w:t>
      </w:r>
    </w:p>
    <w:tbl>
      <w:tblPr>
        <w:tblStyle w:val="5"/>
        <w:tblpPr w:leftFromText="180" w:rightFromText="180" w:vertAnchor="text" w:horzAnchor="page" w:tblpX="1513" w:tblpY="387"/>
        <w:tblOverlap w:val="never"/>
        <w:tblW w:w="87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1"/>
        <w:gridCol w:w="5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96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hint="default" w:ascii="Times New Roman" w:hAnsi="Times New Roman" w:eastAsia="新宋体" w:cs="Times New Roman"/>
                <w:snapToGrid w:val="0"/>
                <w:color w:val="auto"/>
                <w:kern w:val="0"/>
                <w:sz w:val="24"/>
                <w:szCs w:val="24"/>
                <w:lang w:eastAsia="en-US"/>
              </w:rPr>
            </w:pPr>
            <w:r>
              <w:rPr>
                <w:rFonts w:hint="default" w:ascii="Times New Roman" w:hAnsi="Times New Roman" w:eastAsia="新宋体" w:cs="Times New Roman"/>
                <w:snapToGrid w:val="0"/>
                <w:color w:val="auto"/>
                <w:kern w:val="0"/>
                <w:sz w:val="24"/>
                <w:szCs w:val="24"/>
                <w:lang w:eastAsia="en-US"/>
              </w:rPr>
              <w:t>科研项目名称</w:t>
            </w:r>
          </w:p>
        </w:tc>
        <w:tc>
          <w:tcPr>
            <w:tcW w:w="575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rPr>
                <w:rFonts w:hint="default" w:ascii="Times New Roman" w:hAnsi="Times New Roman" w:eastAsia="新宋体" w:cs="Times New Roman"/>
                <w:snapToGrid w:val="0"/>
                <w:color w:val="auto"/>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96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hint="default" w:ascii="Times New Roman" w:hAnsi="Times New Roman" w:eastAsia="新宋体" w:cs="Times New Roman"/>
                <w:snapToGrid w:val="0"/>
                <w:color w:val="auto"/>
                <w:kern w:val="0"/>
                <w:sz w:val="24"/>
                <w:szCs w:val="24"/>
                <w:lang w:eastAsia="en-US"/>
              </w:rPr>
            </w:pPr>
            <w:r>
              <w:rPr>
                <w:rFonts w:hint="default" w:ascii="Times New Roman" w:hAnsi="Times New Roman" w:eastAsia="新宋体" w:cs="Times New Roman"/>
                <w:snapToGrid w:val="0"/>
                <w:color w:val="auto"/>
                <w:kern w:val="0"/>
                <w:sz w:val="24"/>
                <w:szCs w:val="24"/>
                <w:lang w:eastAsia="en-US"/>
              </w:rPr>
              <w:t>项目级别</w:t>
            </w:r>
          </w:p>
        </w:tc>
        <w:tc>
          <w:tcPr>
            <w:tcW w:w="575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ind w:firstLine="240" w:firstLineChars="100"/>
              <w:jc w:val="both"/>
              <w:rPr>
                <w:rFonts w:hint="default" w:ascii="Times New Roman" w:hAnsi="Times New Roman" w:eastAsia="新宋体" w:cs="Times New Roman"/>
                <w:snapToGrid w:val="0"/>
                <w:color w:val="auto"/>
                <w:kern w:val="0"/>
                <w:sz w:val="24"/>
                <w:szCs w:val="24"/>
              </w:rPr>
            </w:pPr>
            <w:r>
              <w:rPr>
                <w:rFonts w:hint="default" w:ascii="Times New Roman" w:hAnsi="Times New Roman" w:eastAsia="新宋体" w:cs="Times New Roman"/>
                <w:snapToGrid w:val="0"/>
                <w:color w:val="auto"/>
                <w:kern w:val="0"/>
                <w:sz w:val="24"/>
                <w:szCs w:val="24"/>
              </w:rPr>
              <w:t xml:space="preserve">□国家级    □省级    □市级 </w:t>
            </w:r>
            <w:r>
              <w:rPr>
                <w:rFonts w:hint="eastAsia" w:ascii="Times New Roman" w:hAnsi="Times New Roman" w:eastAsia="新宋体" w:cs="Times New Roman"/>
                <w:snapToGrid w:val="0"/>
                <w:color w:val="auto"/>
                <w:kern w:val="0"/>
                <w:sz w:val="24"/>
                <w:szCs w:val="24"/>
                <w:lang w:val="en-US" w:eastAsia="zh-CN"/>
              </w:rPr>
              <w:t xml:space="preserve">   </w:t>
            </w:r>
            <w:r>
              <w:rPr>
                <w:rFonts w:hint="eastAsia" w:ascii="Times New Roman" w:hAnsi="Times New Roman" w:eastAsia="新宋体" w:cs="Times New Roman"/>
                <w:snapToGrid w:val="0"/>
                <w:color w:val="auto"/>
                <w:kern w:val="0"/>
                <w:sz w:val="24"/>
                <w:szCs w:val="24"/>
                <w:lang w:eastAsia="zh-CN"/>
              </w:rPr>
              <w:t>□其他</w:t>
            </w:r>
            <w:r>
              <w:rPr>
                <w:rFonts w:hint="eastAsia" w:ascii="Times New Roman" w:hAnsi="Times New Roman" w:eastAsia="新宋体" w:cs="Times New Roman"/>
                <w:snapToGrid w:val="0"/>
                <w:color w:val="auto"/>
                <w:kern w:val="0"/>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96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hint="eastAsia" w:ascii="Times New Roman" w:hAnsi="Times New Roman" w:eastAsia="新宋体" w:cs="Times New Roman"/>
                <w:snapToGrid w:val="0"/>
                <w:color w:val="auto"/>
                <w:kern w:val="0"/>
                <w:sz w:val="24"/>
                <w:szCs w:val="24"/>
                <w:lang w:eastAsia="zh-CN"/>
              </w:rPr>
            </w:pPr>
            <w:r>
              <w:rPr>
                <w:rFonts w:hint="default" w:ascii="Times New Roman" w:hAnsi="Times New Roman" w:eastAsia="新宋体" w:cs="Times New Roman"/>
                <w:snapToGrid w:val="0"/>
                <w:color w:val="auto"/>
                <w:kern w:val="0"/>
                <w:sz w:val="24"/>
                <w:szCs w:val="24"/>
                <w:lang w:eastAsia="en-US"/>
              </w:rPr>
              <w:t>申请血液种类</w:t>
            </w:r>
            <w:r>
              <w:rPr>
                <w:rFonts w:hint="eastAsia" w:ascii="Times New Roman" w:hAnsi="Times New Roman" w:eastAsia="新宋体" w:cs="Times New Roman"/>
                <w:snapToGrid w:val="0"/>
                <w:color w:val="auto"/>
                <w:kern w:val="0"/>
                <w:sz w:val="24"/>
                <w:szCs w:val="24"/>
                <w:lang w:eastAsia="zh-CN"/>
              </w:rPr>
              <w:t>、</w:t>
            </w:r>
            <w:r>
              <w:rPr>
                <w:rFonts w:hint="default" w:ascii="Times New Roman" w:hAnsi="Times New Roman" w:eastAsia="新宋体" w:cs="Times New Roman"/>
                <w:snapToGrid w:val="0"/>
                <w:color w:val="auto"/>
                <w:kern w:val="0"/>
                <w:sz w:val="24"/>
                <w:szCs w:val="24"/>
                <w:lang w:eastAsia="en-US"/>
              </w:rPr>
              <w:t>数量</w:t>
            </w:r>
            <w:r>
              <w:rPr>
                <w:rFonts w:hint="eastAsia" w:ascii="Times New Roman" w:hAnsi="Times New Roman" w:eastAsia="新宋体" w:cs="Times New Roman"/>
                <w:snapToGrid w:val="0"/>
                <w:color w:val="auto"/>
                <w:kern w:val="0"/>
                <w:sz w:val="24"/>
                <w:szCs w:val="24"/>
                <w:lang w:eastAsia="zh-CN"/>
              </w:rPr>
              <w:t>及频次</w:t>
            </w:r>
          </w:p>
        </w:tc>
        <w:tc>
          <w:tcPr>
            <w:tcW w:w="575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rPr>
                <w:rFonts w:hint="default" w:ascii="Times New Roman" w:hAnsi="Times New Roman" w:eastAsia="新宋体" w:cs="Times New Roman"/>
                <w:snapToGrid w:val="0"/>
                <w:color w:val="auto"/>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296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jc w:val="center"/>
              <w:rPr>
                <w:rFonts w:hint="default" w:ascii="Times New Roman" w:hAnsi="Times New Roman" w:eastAsia="新宋体" w:cs="Times New Roman"/>
                <w:snapToGrid w:val="0"/>
                <w:color w:val="auto"/>
                <w:kern w:val="0"/>
                <w:sz w:val="24"/>
                <w:szCs w:val="24"/>
                <w:lang w:eastAsia="en-US"/>
              </w:rPr>
            </w:pPr>
            <w:r>
              <w:rPr>
                <w:rFonts w:hint="default" w:ascii="Times New Roman" w:hAnsi="Times New Roman" w:eastAsia="新宋体" w:cs="Times New Roman"/>
                <w:snapToGrid w:val="0"/>
                <w:color w:val="auto"/>
                <w:kern w:val="0"/>
                <w:sz w:val="24"/>
                <w:szCs w:val="24"/>
                <w:lang w:eastAsia="en-US"/>
              </w:rPr>
              <w:t>科研用血时间</w:t>
            </w:r>
          </w:p>
        </w:tc>
        <w:tc>
          <w:tcPr>
            <w:tcW w:w="575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rPr>
                <w:rFonts w:hint="default" w:ascii="Times New Roman" w:hAnsi="Times New Roman" w:eastAsia="新宋体" w:cs="Times New Roman"/>
                <w:snapToGrid w:val="0"/>
                <w:color w:val="auto"/>
                <w:kern w:val="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4" w:hRule="atLeast"/>
        </w:trPr>
        <w:tc>
          <w:tcPr>
            <w:tcW w:w="8719"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jc w:val="left"/>
              <w:rPr>
                <w:rFonts w:hint="default" w:ascii="Times New Roman" w:hAnsi="Times New Roman" w:eastAsia="新宋体" w:cs="Times New Roman"/>
                <w:snapToGrid w:val="0"/>
                <w:color w:val="auto"/>
                <w:kern w:val="0"/>
                <w:sz w:val="24"/>
                <w:szCs w:val="24"/>
              </w:rPr>
            </w:pPr>
            <w:r>
              <w:rPr>
                <w:rFonts w:hint="default" w:ascii="Times New Roman" w:hAnsi="Times New Roman" w:eastAsia="新宋体" w:cs="Times New Roman"/>
                <w:snapToGrid w:val="0"/>
                <w:color w:val="auto"/>
                <w:kern w:val="0"/>
                <w:sz w:val="24"/>
                <w:szCs w:val="24"/>
              </w:rPr>
              <w:t>意见及建议：</w:t>
            </w:r>
          </w:p>
          <w:p>
            <w:pPr>
              <w:autoSpaceDE w:val="0"/>
              <w:autoSpaceDN w:val="0"/>
              <w:jc w:val="left"/>
              <w:rPr>
                <w:rFonts w:hint="default" w:ascii="Times New Roman" w:hAnsi="Times New Roman" w:eastAsia="新宋体" w:cs="Times New Roman"/>
                <w:snapToGrid w:val="0"/>
                <w:color w:val="auto"/>
                <w:kern w:val="0"/>
                <w:sz w:val="24"/>
                <w:szCs w:val="24"/>
              </w:rPr>
            </w:pPr>
          </w:p>
          <w:p>
            <w:pPr>
              <w:autoSpaceDE w:val="0"/>
              <w:autoSpaceDN w:val="0"/>
              <w:jc w:val="left"/>
              <w:rPr>
                <w:rFonts w:hint="default" w:ascii="Times New Roman" w:hAnsi="Times New Roman" w:eastAsia="新宋体" w:cs="Times New Roman"/>
                <w:snapToGrid w:val="0"/>
                <w:color w:val="auto"/>
                <w:kern w:val="0"/>
                <w:sz w:val="24"/>
                <w:szCs w:val="24"/>
              </w:rPr>
            </w:pPr>
          </w:p>
          <w:p>
            <w:pPr>
              <w:autoSpaceDE w:val="0"/>
              <w:autoSpaceDN w:val="0"/>
              <w:jc w:val="left"/>
              <w:rPr>
                <w:rFonts w:hint="default" w:ascii="Times New Roman" w:hAnsi="Times New Roman" w:eastAsia="新宋体" w:cs="Times New Roman"/>
                <w:snapToGrid w:val="0"/>
                <w:color w:val="auto"/>
                <w:kern w:val="0"/>
                <w:sz w:val="24"/>
                <w:szCs w:val="24"/>
              </w:rPr>
            </w:pPr>
          </w:p>
          <w:p>
            <w:pPr>
              <w:autoSpaceDE w:val="0"/>
              <w:autoSpaceDN w:val="0"/>
              <w:jc w:val="left"/>
              <w:rPr>
                <w:rFonts w:hint="default" w:ascii="Times New Roman" w:hAnsi="Times New Roman" w:eastAsia="新宋体" w:cs="Times New Roman"/>
                <w:snapToGrid w:val="0"/>
                <w:color w:val="auto"/>
                <w:kern w:val="0"/>
                <w:sz w:val="24"/>
                <w:szCs w:val="24"/>
              </w:rPr>
            </w:pPr>
          </w:p>
          <w:p>
            <w:pPr>
              <w:autoSpaceDE w:val="0"/>
              <w:autoSpaceDN w:val="0"/>
              <w:jc w:val="left"/>
              <w:rPr>
                <w:rFonts w:hint="default" w:ascii="Times New Roman" w:hAnsi="Times New Roman" w:eastAsia="新宋体" w:cs="Times New Roman"/>
                <w:snapToGrid w:val="0"/>
                <w:color w:val="auto"/>
                <w:kern w:val="0"/>
                <w:sz w:val="24"/>
                <w:szCs w:val="24"/>
              </w:rPr>
            </w:pPr>
          </w:p>
          <w:p>
            <w:pPr>
              <w:autoSpaceDE w:val="0"/>
              <w:autoSpaceDN w:val="0"/>
              <w:jc w:val="left"/>
              <w:rPr>
                <w:rFonts w:hint="default" w:ascii="Times New Roman" w:hAnsi="Times New Roman" w:eastAsia="新宋体" w:cs="Times New Roman"/>
                <w:snapToGrid w:val="0"/>
                <w:color w:val="auto"/>
                <w:kern w:val="0"/>
                <w:sz w:val="24"/>
                <w:szCs w:val="24"/>
              </w:rPr>
            </w:pPr>
          </w:p>
          <w:p>
            <w:pPr>
              <w:autoSpaceDE w:val="0"/>
              <w:autoSpaceDN w:val="0"/>
              <w:jc w:val="left"/>
              <w:rPr>
                <w:rFonts w:hint="default" w:ascii="Times New Roman" w:hAnsi="Times New Roman" w:eastAsia="新宋体" w:cs="Times New Roman"/>
                <w:snapToGrid w:val="0"/>
                <w:color w:val="auto"/>
                <w:kern w:val="0"/>
                <w:sz w:val="24"/>
                <w:szCs w:val="24"/>
              </w:rPr>
            </w:pPr>
          </w:p>
          <w:p>
            <w:pPr>
              <w:autoSpaceDE w:val="0"/>
              <w:autoSpaceDN w:val="0"/>
              <w:jc w:val="left"/>
              <w:rPr>
                <w:rFonts w:hint="default" w:ascii="Times New Roman" w:hAnsi="Times New Roman" w:eastAsia="新宋体" w:cs="Times New Roman"/>
                <w:snapToGrid w:val="0"/>
                <w:color w:val="auto"/>
                <w:kern w:val="0"/>
                <w:sz w:val="24"/>
                <w:szCs w:val="24"/>
              </w:rPr>
            </w:pPr>
          </w:p>
          <w:p>
            <w:pPr>
              <w:autoSpaceDE w:val="0"/>
              <w:autoSpaceDN w:val="0"/>
              <w:jc w:val="left"/>
              <w:rPr>
                <w:rFonts w:hint="default" w:ascii="Times New Roman" w:hAnsi="Times New Roman" w:eastAsia="新宋体" w:cs="Times New Roman"/>
                <w:snapToGrid w:val="0"/>
                <w:color w:val="auto"/>
                <w:kern w:val="0"/>
                <w:sz w:val="24"/>
                <w:szCs w:val="24"/>
              </w:rPr>
            </w:pPr>
          </w:p>
          <w:p>
            <w:pPr>
              <w:autoSpaceDE w:val="0"/>
              <w:autoSpaceDN w:val="0"/>
              <w:jc w:val="left"/>
              <w:rPr>
                <w:rFonts w:hint="default" w:ascii="Times New Roman" w:hAnsi="Times New Roman" w:eastAsia="新宋体" w:cs="Times New Roman"/>
                <w:snapToGrid w:val="0"/>
                <w:color w:val="auto"/>
                <w:kern w:val="0"/>
                <w:sz w:val="24"/>
                <w:szCs w:val="24"/>
              </w:rPr>
            </w:pPr>
          </w:p>
          <w:p>
            <w:pPr>
              <w:autoSpaceDE w:val="0"/>
              <w:autoSpaceDN w:val="0"/>
              <w:jc w:val="left"/>
              <w:rPr>
                <w:rFonts w:hint="default" w:ascii="Times New Roman" w:hAnsi="Times New Roman" w:eastAsia="新宋体" w:cs="Times New Roman"/>
                <w:snapToGrid w:val="0"/>
                <w:color w:val="auto"/>
                <w:kern w:val="0"/>
                <w:sz w:val="24"/>
                <w:szCs w:val="24"/>
              </w:rPr>
            </w:pPr>
          </w:p>
          <w:p>
            <w:pPr>
              <w:autoSpaceDE w:val="0"/>
              <w:autoSpaceDN w:val="0"/>
              <w:jc w:val="left"/>
              <w:rPr>
                <w:rFonts w:hint="default" w:ascii="Times New Roman" w:hAnsi="Times New Roman" w:eastAsia="新宋体" w:cs="Times New Roman"/>
                <w:snapToGrid w:val="0"/>
                <w:color w:val="auto"/>
                <w:kern w:val="0"/>
                <w:sz w:val="24"/>
                <w:szCs w:val="24"/>
              </w:rPr>
            </w:pPr>
          </w:p>
          <w:p>
            <w:pPr>
              <w:autoSpaceDE w:val="0"/>
              <w:autoSpaceDN w:val="0"/>
              <w:jc w:val="left"/>
              <w:rPr>
                <w:rFonts w:hint="default" w:ascii="Times New Roman" w:hAnsi="Times New Roman" w:eastAsia="新宋体" w:cs="Times New Roman"/>
                <w:snapToGrid w:val="0"/>
                <w:color w:val="auto"/>
                <w:kern w:val="0"/>
                <w:sz w:val="24"/>
                <w:szCs w:val="24"/>
              </w:rPr>
            </w:pPr>
          </w:p>
          <w:p>
            <w:pPr>
              <w:autoSpaceDE w:val="0"/>
              <w:autoSpaceDN w:val="0"/>
              <w:jc w:val="left"/>
              <w:rPr>
                <w:rFonts w:hint="default" w:ascii="Times New Roman" w:hAnsi="Times New Roman" w:eastAsia="新宋体" w:cs="Times New Roman"/>
                <w:snapToGrid w:val="0"/>
                <w:color w:val="auto"/>
                <w:kern w:val="0"/>
                <w:sz w:val="24"/>
                <w:szCs w:val="24"/>
              </w:rPr>
            </w:pPr>
          </w:p>
          <w:p>
            <w:pPr>
              <w:pStyle w:val="2"/>
              <w:rPr>
                <w:rFonts w:hint="default" w:ascii="Times New Roman" w:hAnsi="Times New Roman" w:eastAsia="新宋体" w:cs="Times New Roman"/>
                <w:snapToGrid w:val="0"/>
                <w:color w:val="auto"/>
                <w:kern w:val="0"/>
                <w:sz w:val="24"/>
                <w:szCs w:val="24"/>
              </w:rPr>
            </w:pPr>
          </w:p>
          <w:p>
            <w:pPr>
              <w:pStyle w:val="2"/>
              <w:rPr>
                <w:rFonts w:hint="default" w:ascii="Times New Roman" w:hAnsi="Times New Roman" w:eastAsia="新宋体" w:cs="Times New Roman"/>
                <w:snapToGrid w:val="0"/>
                <w:color w:val="auto"/>
                <w:kern w:val="0"/>
                <w:sz w:val="24"/>
                <w:szCs w:val="24"/>
              </w:rPr>
            </w:pPr>
          </w:p>
          <w:p>
            <w:pPr>
              <w:pStyle w:val="2"/>
              <w:rPr>
                <w:rFonts w:hint="default" w:ascii="Times New Roman" w:hAnsi="Times New Roman" w:eastAsia="新宋体" w:cs="Times New Roman"/>
                <w:snapToGrid w:val="0"/>
                <w:color w:val="auto"/>
                <w:kern w:val="0"/>
                <w:sz w:val="24"/>
                <w:szCs w:val="24"/>
              </w:rPr>
            </w:pPr>
          </w:p>
          <w:p>
            <w:pPr>
              <w:pStyle w:val="2"/>
              <w:rPr>
                <w:rFonts w:hint="default" w:ascii="Times New Roman" w:hAnsi="Times New Roman" w:eastAsia="新宋体" w:cs="Times New Roman"/>
                <w:snapToGrid w:val="0"/>
                <w:color w:val="auto"/>
                <w:kern w:val="0"/>
                <w:sz w:val="24"/>
                <w:szCs w:val="24"/>
              </w:rPr>
            </w:pPr>
          </w:p>
          <w:p>
            <w:pPr>
              <w:pStyle w:val="2"/>
              <w:rPr>
                <w:rFonts w:hint="default" w:ascii="Times New Roman" w:hAnsi="Times New Roman" w:eastAsia="新宋体" w:cs="Times New Roman"/>
                <w:snapToGrid w:val="0"/>
                <w:color w:val="auto"/>
                <w:kern w:val="0"/>
                <w:sz w:val="24"/>
                <w:szCs w:val="24"/>
              </w:rPr>
            </w:pPr>
          </w:p>
          <w:p>
            <w:pPr>
              <w:pStyle w:val="2"/>
              <w:rPr>
                <w:rFonts w:hint="default" w:ascii="Times New Roman" w:hAnsi="Times New Roman" w:eastAsia="新宋体" w:cs="Times New Roman"/>
                <w:snapToGrid w:val="0"/>
                <w:color w:val="auto"/>
                <w:kern w:val="0"/>
                <w:sz w:val="24"/>
                <w:szCs w:val="24"/>
              </w:rPr>
            </w:pPr>
          </w:p>
          <w:p>
            <w:pPr>
              <w:pStyle w:val="2"/>
              <w:rPr>
                <w:rFonts w:hint="default" w:ascii="Times New Roman" w:hAnsi="Times New Roman" w:eastAsia="新宋体" w:cs="Times New Roman"/>
                <w:snapToGrid w:val="0"/>
                <w:color w:val="auto"/>
                <w:kern w:val="0"/>
                <w:sz w:val="24"/>
                <w:szCs w:val="24"/>
              </w:rPr>
            </w:pPr>
          </w:p>
          <w:p>
            <w:pPr>
              <w:pStyle w:val="2"/>
              <w:rPr>
                <w:rFonts w:hint="default" w:ascii="Times New Roman" w:hAnsi="Times New Roman" w:eastAsia="新宋体" w:cs="Times New Roman"/>
                <w:snapToGrid w:val="0"/>
                <w:color w:val="auto"/>
                <w:kern w:val="0"/>
                <w:sz w:val="24"/>
                <w:szCs w:val="24"/>
              </w:rPr>
            </w:pPr>
          </w:p>
          <w:p>
            <w:pPr>
              <w:autoSpaceDE w:val="0"/>
              <w:autoSpaceDN w:val="0"/>
              <w:jc w:val="left"/>
              <w:rPr>
                <w:rFonts w:hint="default" w:ascii="Times New Roman" w:hAnsi="Times New Roman" w:eastAsia="新宋体" w:cs="Times New Roman"/>
                <w:snapToGrid w:val="0"/>
                <w:color w:val="auto"/>
                <w:kern w:val="0"/>
                <w:sz w:val="24"/>
                <w:szCs w:val="24"/>
              </w:rPr>
            </w:pPr>
          </w:p>
          <w:p>
            <w:pPr>
              <w:autoSpaceDE w:val="0"/>
              <w:autoSpaceDN w:val="0"/>
              <w:jc w:val="left"/>
              <w:rPr>
                <w:rFonts w:hint="default" w:ascii="Times New Roman" w:hAnsi="Times New Roman" w:eastAsia="新宋体" w:cs="Times New Roman"/>
                <w:snapToGrid w:val="0"/>
                <w:color w:val="auto"/>
                <w:kern w:val="0"/>
                <w:sz w:val="24"/>
                <w:szCs w:val="24"/>
              </w:rPr>
            </w:pPr>
          </w:p>
          <w:p>
            <w:pPr>
              <w:autoSpaceDE w:val="0"/>
              <w:autoSpaceDN w:val="0"/>
              <w:jc w:val="left"/>
              <w:rPr>
                <w:rFonts w:hint="default" w:ascii="Times New Roman" w:hAnsi="Times New Roman" w:eastAsia="新宋体" w:cs="Times New Roman"/>
                <w:snapToGrid w:val="0"/>
                <w:color w:val="auto"/>
                <w:kern w:val="0"/>
                <w:sz w:val="24"/>
                <w:szCs w:val="24"/>
              </w:rPr>
            </w:pPr>
            <w:r>
              <w:rPr>
                <w:rFonts w:hint="default" w:ascii="Times New Roman" w:hAnsi="Times New Roman" w:eastAsia="新宋体" w:cs="Times New Roman"/>
                <w:snapToGrid w:val="0"/>
                <w:color w:val="auto"/>
                <w:kern w:val="0"/>
                <w:sz w:val="24"/>
                <w:szCs w:val="24"/>
              </w:rPr>
              <w:t>专家签名：</w:t>
            </w:r>
          </w:p>
          <w:p>
            <w:pPr>
              <w:autoSpaceDE w:val="0"/>
              <w:autoSpaceDN w:val="0"/>
              <w:jc w:val="left"/>
              <w:rPr>
                <w:rFonts w:hint="default" w:ascii="Times New Roman" w:hAnsi="Times New Roman" w:eastAsia="新宋体" w:cs="Times New Roman"/>
                <w:snapToGrid w:val="0"/>
                <w:color w:val="auto"/>
                <w:kern w:val="0"/>
                <w:sz w:val="24"/>
                <w:szCs w:val="24"/>
              </w:rPr>
            </w:pPr>
          </w:p>
          <w:p>
            <w:pPr>
              <w:autoSpaceDE w:val="0"/>
              <w:autoSpaceDN w:val="0"/>
              <w:jc w:val="left"/>
              <w:rPr>
                <w:rFonts w:hint="default" w:ascii="Times New Roman" w:hAnsi="Times New Roman" w:eastAsia="新宋体" w:cs="Times New Roman"/>
                <w:snapToGrid w:val="0"/>
                <w:color w:val="auto"/>
                <w:kern w:val="0"/>
                <w:sz w:val="24"/>
                <w:szCs w:val="24"/>
              </w:rPr>
            </w:pPr>
          </w:p>
          <w:p>
            <w:pPr>
              <w:autoSpaceDE w:val="0"/>
              <w:autoSpaceDN w:val="0"/>
              <w:jc w:val="left"/>
              <w:rPr>
                <w:rFonts w:hint="default" w:ascii="Times New Roman" w:hAnsi="Times New Roman" w:eastAsia="新宋体" w:cs="Times New Roman"/>
                <w:snapToGrid w:val="0"/>
                <w:color w:val="auto"/>
                <w:kern w:val="0"/>
                <w:sz w:val="24"/>
                <w:szCs w:val="24"/>
              </w:rPr>
            </w:pPr>
          </w:p>
          <w:p>
            <w:pPr>
              <w:autoSpaceDE w:val="0"/>
              <w:autoSpaceDN w:val="0"/>
              <w:jc w:val="left"/>
              <w:rPr>
                <w:rFonts w:hint="default" w:ascii="Times New Roman" w:hAnsi="Times New Roman" w:eastAsia="新宋体" w:cs="Times New Roman"/>
                <w:snapToGrid w:val="0"/>
                <w:color w:val="auto"/>
                <w:kern w:val="0"/>
                <w:sz w:val="24"/>
                <w:szCs w:val="24"/>
              </w:rPr>
            </w:pPr>
            <w:r>
              <w:rPr>
                <w:rFonts w:hint="default" w:ascii="Times New Roman" w:hAnsi="Times New Roman" w:eastAsia="新宋体" w:cs="Times New Roman"/>
                <w:snapToGrid w:val="0"/>
                <w:color w:val="auto"/>
                <w:kern w:val="0"/>
                <w:sz w:val="24"/>
                <w:szCs w:val="24"/>
                <w:lang w:eastAsia="en-US"/>
              </w:rPr>
              <w:t>日期：</w:t>
            </w:r>
          </w:p>
          <w:p>
            <w:pPr>
              <w:autoSpaceDE w:val="0"/>
              <w:autoSpaceDN w:val="0"/>
              <w:jc w:val="left"/>
              <w:rPr>
                <w:rFonts w:hint="default" w:ascii="Times New Roman" w:hAnsi="Times New Roman" w:eastAsia="新宋体" w:cs="Times New Roman"/>
                <w:snapToGrid w:val="0"/>
                <w:color w:val="auto"/>
                <w:kern w:val="0"/>
                <w:sz w:val="24"/>
                <w:szCs w:val="24"/>
              </w:rPr>
            </w:pPr>
          </w:p>
        </w:tc>
      </w:tr>
    </w:tbl>
    <w:p>
      <w:pPr>
        <w:rPr>
          <w:rFonts w:ascii="Times New Roman" w:hAnsi="Times New Roman" w:eastAsia="仿宋_GB2312" w:cs="Times New Roman"/>
          <w:snapToGrid w:val="0"/>
          <w:color w:val="auto"/>
          <w:kern w:val="0"/>
          <w:sz w:val="32"/>
          <w:szCs w:val="32"/>
        </w:rPr>
        <w:sectPr>
          <w:type w:val="continuous"/>
          <w:pgSz w:w="11906" w:h="16838"/>
          <w:pgMar w:top="2098" w:right="1531" w:bottom="1985" w:left="1531" w:header="851" w:footer="1304" w:gutter="0"/>
          <w:cols w:space="720" w:num="1"/>
          <w:docGrid w:linePitch="579" w:charSpace="21679"/>
        </w:sectPr>
      </w:pPr>
    </w:p>
    <w:p>
      <w:pPr>
        <w:rPr>
          <w:rFonts w:ascii="Times New Roman" w:hAnsi="Times New Roman" w:cs="Times New Roman"/>
          <w:color w:val="auto"/>
        </w:rPr>
      </w:pPr>
    </w:p>
    <w:sectPr>
      <w:type w:val="continuous"/>
      <w:pgSz w:w="11906" w:h="16838"/>
      <w:pgMar w:top="2098" w:right="1531" w:bottom="1985" w:left="1531" w:header="851" w:footer="1304" w:gutter="0"/>
      <w:cols w:space="720" w:num="1"/>
      <w:docGrid w:type="linesAndChars" w:linePitch="579"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
    <w:altName w:val="宋体"/>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6D1E38"/>
    <w:multiLevelType w:val="singleLevel"/>
    <w:tmpl w:val="4A6D1E3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Y2I1YzlkNDVkY2ExNmFmZmRiNGVmZmE4MGY4YTEifQ=="/>
  </w:docVars>
  <w:rsids>
    <w:rsidRoot w:val="4A5C3468"/>
    <w:rsid w:val="00E645F8"/>
    <w:rsid w:val="04D05CEB"/>
    <w:rsid w:val="04D42B7C"/>
    <w:rsid w:val="074E2EF7"/>
    <w:rsid w:val="0D02669D"/>
    <w:rsid w:val="13C05A8A"/>
    <w:rsid w:val="179B04F9"/>
    <w:rsid w:val="1DC842EC"/>
    <w:rsid w:val="26F5E157"/>
    <w:rsid w:val="281B65E6"/>
    <w:rsid w:val="2A472BA9"/>
    <w:rsid w:val="2C2230DA"/>
    <w:rsid w:val="39EF82DF"/>
    <w:rsid w:val="3FEA9A49"/>
    <w:rsid w:val="42197352"/>
    <w:rsid w:val="456420C4"/>
    <w:rsid w:val="45A76273"/>
    <w:rsid w:val="45D939E2"/>
    <w:rsid w:val="46DF70EC"/>
    <w:rsid w:val="48040009"/>
    <w:rsid w:val="4A5C3468"/>
    <w:rsid w:val="4FC84F87"/>
    <w:rsid w:val="512D5A43"/>
    <w:rsid w:val="541859EC"/>
    <w:rsid w:val="57AE4209"/>
    <w:rsid w:val="591A3FB4"/>
    <w:rsid w:val="5B0647F0"/>
    <w:rsid w:val="5B1F58B2"/>
    <w:rsid w:val="5B9F0612"/>
    <w:rsid w:val="5FF508FA"/>
    <w:rsid w:val="602E2229"/>
    <w:rsid w:val="66CB4C46"/>
    <w:rsid w:val="67AC506C"/>
    <w:rsid w:val="6B9F6582"/>
    <w:rsid w:val="6C6A090B"/>
    <w:rsid w:val="6D5C4CE9"/>
    <w:rsid w:val="6E2122D7"/>
    <w:rsid w:val="6F9F6624"/>
    <w:rsid w:val="70D52690"/>
    <w:rsid w:val="7225308B"/>
    <w:rsid w:val="727A5210"/>
    <w:rsid w:val="7596454C"/>
    <w:rsid w:val="75A62C8C"/>
    <w:rsid w:val="768C7402"/>
    <w:rsid w:val="777FC471"/>
    <w:rsid w:val="77D76750"/>
    <w:rsid w:val="7AB37F20"/>
    <w:rsid w:val="7B7D68E7"/>
    <w:rsid w:val="7BB732D7"/>
    <w:rsid w:val="7CFFCCEC"/>
    <w:rsid w:val="7E75DCBB"/>
    <w:rsid w:val="7EDFD0A7"/>
    <w:rsid w:val="7EE74742"/>
    <w:rsid w:val="7F1BDCB2"/>
    <w:rsid w:val="7F6E179D"/>
    <w:rsid w:val="7FE94E26"/>
    <w:rsid w:val="7FFF650A"/>
    <w:rsid w:val="8F6FD76B"/>
    <w:rsid w:val="AFFBE80B"/>
    <w:rsid w:val="B3F7A3CD"/>
    <w:rsid w:val="BFD36731"/>
    <w:rsid w:val="CFDE8E3C"/>
    <w:rsid w:val="D7FFFECB"/>
    <w:rsid w:val="DFBBD58C"/>
    <w:rsid w:val="EFD52C87"/>
    <w:rsid w:val="F62E4AA5"/>
    <w:rsid w:val="FBFC674D"/>
    <w:rsid w:val="FDDF856A"/>
    <w:rsid w:val="FEFAE772"/>
    <w:rsid w:val="FFFF4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宋体" w:hAnsi="宋体" w:eastAsia="宋体" w:cs="Times New Roman"/>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paragraph" w:customStyle="1" w:styleId="8">
    <w:name w:val="Table Paragraph"/>
    <w:basedOn w:val="1"/>
    <w:qFormat/>
    <w:uiPriority w:val="0"/>
    <w:pPr>
      <w:autoSpaceDE w:val="0"/>
      <w:autoSpaceDN w:val="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中山市卫生健康局</Company>
  <Pages>11</Pages>
  <Words>3496</Words>
  <Characters>3537</Characters>
  <Lines>1</Lines>
  <Paragraphs>1</Paragraphs>
  <TotalTime>78</TotalTime>
  <ScaleCrop>false</ScaleCrop>
  <LinksUpToDate>false</LinksUpToDate>
  <CharactersWithSpaces>3746</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2023-05-07T15:33:00Z</dcterms:created>
  <dc:creator>黄欣欣</dc:creator>
  <cp:lastModifiedBy>kylin</cp:lastModifiedBy>
  <dcterms:modified xsi:type="dcterms:W3CDTF">2024-09-09T11:16:18Z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348D63FEB42CE2188DBDD766BAD497B7</vt:lpwstr>
  </property>
</Properties>
</file>